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5" w:rsidRPr="006853C5" w:rsidRDefault="006853C5" w:rsidP="00685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3C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6853C5" w:rsidRDefault="006853C5" w:rsidP="00685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3C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деятельности в группе раннего возраста «Карапуз» общеразвивающей направленности на 2023 - 2024 учебный год </w:t>
      </w:r>
    </w:p>
    <w:p w:rsidR="006853C5" w:rsidRPr="006853C5" w:rsidRDefault="006853C5" w:rsidP="00685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C5" w:rsidRP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Рабочая программа группы раннего возраста общеразвивающей направленности «Карапуз» разработана на основе ФГОС ДО в соответствии с основной образовательной программой МБДОУ «ЦРР-детский сад «Сказка» и федеральной образовательной программы дошкольного образования, с учетом положений образовательной программы дошкольного образования «От рождения до школы» под ред. </w:t>
      </w:r>
      <w:proofErr w:type="spellStart"/>
      <w:r w:rsidRPr="006853C5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6853C5">
        <w:rPr>
          <w:rFonts w:ascii="Times New Roman" w:hAnsi="Times New Roman" w:cs="Times New Roman"/>
          <w:sz w:val="24"/>
          <w:szCs w:val="24"/>
        </w:rPr>
        <w:t xml:space="preserve">, Т.С.Комаровой и Э.М.Дорофеевой, особенностей региона, детей, потребностей и запросов родителей (законных представителей). Рабочая программа по развитию детей группы раннего возраста обеспечивает разностороннее развитие детей в возрасте от </w:t>
      </w:r>
      <w:r w:rsidR="00FA5A5D">
        <w:rPr>
          <w:rFonts w:ascii="Times New Roman" w:hAnsi="Times New Roman" w:cs="Times New Roman"/>
          <w:sz w:val="24"/>
          <w:szCs w:val="24"/>
        </w:rPr>
        <w:t xml:space="preserve">2 </w:t>
      </w:r>
      <w:bookmarkStart w:id="0" w:name="_GoBack"/>
      <w:bookmarkEnd w:id="0"/>
      <w:r w:rsidRPr="006853C5">
        <w:rPr>
          <w:rFonts w:ascii="Times New Roman" w:hAnsi="Times New Roman" w:cs="Times New Roman"/>
          <w:sz w:val="24"/>
          <w:szCs w:val="24"/>
        </w:rPr>
        <w:t xml:space="preserve">до 3 лет с учѐтом их возрастных и индивидуальных особенностей. </w:t>
      </w:r>
    </w:p>
    <w:p w:rsidR="006853C5" w:rsidRP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личностно-ориентированного взаимодействия взрослого с детьми и обеспечивает социально – коммуникативное развитие, познавательное развитие, речевое развитие, художественно - эстетическое и физическое развитие детей. Содержание программы представлено в виде реализации задач воспитания и обучения, направлений педагогической деятельности, перспективно</w:t>
      </w:r>
      <w:r w:rsidR="00DA0735">
        <w:rPr>
          <w:rFonts w:ascii="Times New Roman" w:hAnsi="Times New Roman" w:cs="Times New Roman"/>
          <w:sz w:val="24"/>
          <w:szCs w:val="24"/>
        </w:rPr>
        <w:t>-</w:t>
      </w:r>
      <w:r w:rsidRPr="006853C5">
        <w:rPr>
          <w:rFonts w:ascii="Times New Roman" w:hAnsi="Times New Roman" w:cs="Times New Roman"/>
          <w:sz w:val="24"/>
          <w:szCs w:val="24"/>
        </w:rPr>
        <w:t>тематического планирования по разделам с учетом времени года и режимом пребывания в детском саду.</w:t>
      </w:r>
    </w:p>
    <w:p w:rsidR="006853C5" w:rsidRP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 Программа определяет объем, задачи, содержание образовательных областей, условия реализации основной образовательной программы для воспитанников. В программе отражено планирование, организация и управление образовательным процессом в соответствии с основной образовательной программой дошкольного образования.</w:t>
      </w:r>
    </w:p>
    <w:p w:rsidR="006853C5" w:rsidRP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 На первом плане обозначена развивающая функция образования, обеспечивающая становление личности ребѐнка и ориентирующая на его индивидуальные особенности. При разработке программы учитывалось комплексное решение задач по охране жизни и укреплению здоровья детей, всестороннее развитие, обогащение развития на основе организации разнообразных видов детской деятельности. </w:t>
      </w:r>
    </w:p>
    <w:p w:rsid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6853C5" w:rsidRDefault="006853C5" w:rsidP="00DA0735">
      <w:pPr>
        <w:jc w:val="both"/>
        <w:rPr>
          <w:rFonts w:ascii="Times New Roman" w:hAnsi="Times New Roman" w:cs="Times New Roman"/>
          <w:sz w:val="24"/>
          <w:szCs w:val="24"/>
        </w:rPr>
      </w:pPr>
      <w:r w:rsidRPr="006853C5">
        <w:rPr>
          <w:rFonts w:ascii="Times New Roman" w:hAnsi="Times New Roman" w:cs="Times New Roman"/>
          <w:sz w:val="24"/>
          <w:szCs w:val="24"/>
        </w:rPr>
        <w:t xml:space="preserve">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6853C5" w:rsidRPr="006853C5" w:rsidRDefault="006853C5" w:rsidP="00DA0735">
      <w:pPr>
        <w:jc w:val="both"/>
        <w:rPr>
          <w:rFonts w:ascii="Times New Roman" w:hAnsi="Times New Roman" w:cs="Times New Roman"/>
          <w:sz w:val="28"/>
          <w:szCs w:val="28"/>
        </w:rPr>
      </w:pPr>
      <w:r w:rsidRPr="006853C5">
        <w:rPr>
          <w:rFonts w:ascii="Times New Roman" w:hAnsi="Times New Roman" w:cs="Times New Roman"/>
          <w:sz w:val="24"/>
          <w:szCs w:val="24"/>
        </w:rPr>
        <w:t>Срок реализации программы один год</w:t>
      </w:r>
      <w:r w:rsidRPr="006853C5">
        <w:rPr>
          <w:rFonts w:ascii="Times New Roman" w:hAnsi="Times New Roman" w:cs="Times New Roman"/>
          <w:sz w:val="28"/>
          <w:szCs w:val="28"/>
        </w:rPr>
        <w:t>.</w:t>
      </w:r>
    </w:p>
    <w:p w:rsidR="006853C5" w:rsidRDefault="006853C5" w:rsidP="006853C5">
      <w:pPr>
        <w:jc w:val="center"/>
      </w:pPr>
    </w:p>
    <w:sectPr w:rsidR="006853C5" w:rsidSect="00A2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C5"/>
    <w:rsid w:val="006853C5"/>
    <w:rsid w:val="00A27D02"/>
    <w:rsid w:val="00DA0735"/>
    <w:rsid w:val="00FA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Людишки</dc:creator>
  <cp:keywords/>
  <dc:description/>
  <cp:lastModifiedBy>777</cp:lastModifiedBy>
  <cp:revision>2</cp:revision>
  <dcterms:created xsi:type="dcterms:W3CDTF">2023-09-12T07:03:00Z</dcterms:created>
  <dcterms:modified xsi:type="dcterms:W3CDTF">2023-09-12T07:45:00Z</dcterms:modified>
</cp:coreProperties>
</file>