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fill lighten(0)" method="linear sigma" focus="100%" type="gradientRadial">
        <o:fill v:ext="view" type="gradientCenter"/>
      </v:fill>
    </v:background>
  </w:background>
  <w:body>
    <w:p w:rsidR="00B32F05" w:rsidRPr="00B32F05" w:rsidRDefault="00B32F05" w:rsidP="00B32F0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</w:t>
      </w:r>
      <w:r w:rsidRPr="00B32F05">
        <w:rPr>
          <w:b/>
          <w:sz w:val="32"/>
          <w:szCs w:val="32"/>
        </w:rPr>
        <w:t>Консультация для родителей:</w:t>
      </w:r>
    </w:p>
    <w:p w:rsidR="00B32F05" w:rsidRPr="00B32F05" w:rsidRDefault="00B32F05" w:rsidP="00B32F05">
      <w:pPr>
        <w:rPr>
          <w:b/>
          <w:sz w:val="28"/>
          <w:szCs w:val="28"/>
        </w:rPr>
      </w:pPr>
      <w:r w:rsidRPr="00B32F05">
        <w:rPr>
          <w:b/>
          <w:sz w:val="28"/>
          <w:szCs w:val="28"/>
        </w:rPr>
        <w:t>«Игры и игровые упражнения для обучения правильному дыханию»</w:t>
      </w:r>
    </w:p>
    <w:p w:rsidR="00B32F05" w:rsidRDefault="00B32F05" w:rsidP="00B32F05">
      <w:r>
        <w:t xml:space="preserve">                                                                                                                                  Подготовила Бычкова М.В.</w:t>
      </w:r>
    </w:p>
    <w:p w:rsidR="00B32F05" w:rsidRDefault="00B32F05" w:rsidP="00B32F05"/>
    <w:p w:rsidR="00B32F05" w:rsidRPr="00B32F05" w:rsidRDefault="00B32F05" w:rsidP="00B32F05">
      <w:pPr>
        <w:rPr>
          <w:sz w:val="28"/>
          <w:szCs w:val="28"/>
        </w:rPr>
      </w:pPr>
      <w:r w:rsidRPr="00B32F05">
        <w:rPr>
          <w:sz w:val="28"/>
          <w:szCs w:val="28"/>
        </w:rPr>
        <w:t>Зачем нужно обучать детей правильно дышать</w:t>
      </w:r>
      <w:r>
        <w:rPr>
          <w:sz w:val="28"/>
          <w:szCs w:val="28"/>
        </w:rPr>
        <w:t>?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 xml:space="preserve">Многим деткам в силу некоторых заболеваний (аденоиды, болезни сердца, </w:t>
      </w:r>
      <w:proofErr w:type="spellStart"/>
      <w:r w:rsidRPr="00B32F05">
        <w:rPr>
          <w:sz w:val="24"/>
          <w:szCs w:val="24"/>
        </w:rPr>
        <w:t>ослабленность</w:t>
      </w:r>
      <w:proofErr w:type="spellEnd"/>
      <w:r w:rsidRPr="00B32F05">
        <w:rPr>
          <w:sz w:val="24"/>
          <w:szCs w:val="24"/>
        </w:rPr>
        <w:t xml:space="preserve"> организма) не удается говорить длинными фразами, достаточно четко, с логическими паузами. Создается впечатление, что ребенок задыхается. А всего-навсего, малышу не достаточно в данный момент воздуха, во время разговора у него слабенький вдох и короткий выдох.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Ребенка, не умеющего правильно дышать, можно узнать сразу: узкие плечи, слабая грудь, рот открыт, движения нервозны.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Во время занятий с ребенком следует научить малыша правильно дышать, делать каждый вдох и каждый выдох осознанно, а не как придется. Нужно простыми словами объяснить, что для красивой речи потребуется позаботиться о своем дыхании, то есть уметь делать сильный вдох и плавный выдох через рот во время проговаривания слов.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Таким образом, взрослым, которые желают научить ребенка говорить красиво и четко, следует обучить малыша правильному дыханию.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Упражнения дыхательной гимнастики можно использовать как: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 как физкультминутки в процессе логопедического занятия;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 как часть занятия</w:t>
      </w:r>
      <w:proofErr w:type="gramStart"/>
      <w:r w:rsidRPr="00B32F05">
        <w:rPr>
          <w:sz w:val="24"/>
          <w:szCs w:val="24"/>
        </w:rPr>
        <w:t xml:space="preserve"> ;</w:t>
      </w:r>
      <w:proofErr w:type="gramEnd"/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 как специальные упражнения в виде игровых занятий;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 как игры;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Развитие речевого дыхания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Для воспитания речи необходима работа над правильным дыханием. Хорошо поставленное речевое дыхание обеспечивает правильное произношение звуков, слов и фраз.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 xml:space="preserve">Например, для того чтобы правильно научиться выговаривать звуки – </w:t>
      </w:r>
      <w:proofErr w:type="gramStart"/>
      <w:r w:rsidRPr="00B32F05">
        <w:rPr>
          <w:sz w:val="24"/>
          <w:szCs w:val="24"/>
        </w:rPr>
        <w:t>З</w:t>
      </w:r>
      <w:proofErr w:type="gramEnd"/>
      <w:r w:rsidRPr="00B32F05">
        <w:rPr>
          <w:sz w:val="24"/>
          <w:szCs w:val="24"/>
        </w:rPr>
        <w:t>, С, Ш, Ж, Р, - ребенок должен делать достаточно сильный выдох через рот.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Итак, речевое дыхание – это правильное сочетание вдоха и выдоха во время произнесения слов и фраз. Тренировка речевого дыхания – это обучение плавному произношению звуков, слогов, слов и фраз на выдохе</w:t>
      </w:r>
      <w:proofErr w:type="gramStart"/>
      <w:r w:rsidRPr="00B32F05">
        <w:rPr>
          <w:sz w:val="24"/>
          <w:szCs w:val="24"/>
        </w:rPr>
        <w:t>..</w:t>
      </w:r>
      <w:proofErr w:type="gramEnd"/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lastRenderedPageBreak/>
        <w:t>Приступать к тренировке собственно речевого дыхания можно только после того, как у ребенка сформирован сильный, плавный выдох, (то есть достаточно развито физиологическое дыхание).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 xml:space="preserve">Предполагается постепенное развитие, движение от </w:t>
      </w:r>
      <w:proofErr w:type="gramStart"/>
      <w:r w:rsidRPr="00B32F05">
        <w:rPr>
          <w:sz w:val="24"/>
          <w:szCs w:val="24"/>
        </w:rPr>
        <w:t>простого</w:t>
      </w:r>
      <w:proofErr w:type="gramEnd"/>
      <w:r w:rsidRPr="00B32F05">
        <w:rPr>
          <w:sz w:val="24"/>
          <w:szCs w:val="24"/>
        </w:rPr>
        <w:t xml:space="preserve"> к сложному.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Параметры правильного речевого выдоха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Выдоху предшествует сильный вдох через нос или рот –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«набираем полную грудь воздуха»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2. Выдох происходит плавно, а не толчками.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3. Во время выдоха губы складываются трубочкой, не следует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сжимать губы, надувать щеки.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 xml:space="preserve">4. </w:t>
      </w:r>
      <w:proofErr w:type="gramStart"/>
      <w:r w:rsidRPr="00B32F05">
        <w:rPr>
          <w:sz w:val="24"/>
          <w:szCs w:val="24"/>
        </w:rPr>
        <w:t>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</w:t>
      </w:r>
      <w:proofErr w:type="gramEnd"/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выходить воздух).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5. Выдыхать следует, пока не закончится воздух.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 xml:space="preserve">6. Во время пения или разговора нельзя добирать воздух </w:t>
      </w:r>
      <w:proofErr w:type="gramStart"/>
      <w:r w:rsidRPr="00B32F05">
        <w:rPr>
          <w:sz w:val="24"/>
          <w:szCs w:val="24"/>
        </w:rPr>
        <w:t>при</w:t>
      </w:r>
      <w:proofErr w:type="gramEnd"/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помощи частых коротких вдохов.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Игры и упражнения для развития плавного речевого выдоха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Цель: - развитие длительного непрерывного ротового выдоха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 активизация губных мышц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1. Игры с индивидуальными предметами.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 Надуй шарик.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</w:t>
      </w:r>
      <w:proofErr w:type="spellStart"/>
      <w:r w:rsidRPr="00B32F05">
        <w:rPr>
          <w:sz w:val="24"/>
          <w:szCs w:val="24"/>
        </w:rPr>
        <w:t>Бульки</w:t>
      </w:r>
      <w:proofErr w:type="spellEnd"/>
      <w:r w:rsidRPr="00B32F05">
        <w:rPr>
          <w:sz w:val="24"/>
          <w:szCs w:val="24"/>
        </w:rPr>
        <w:t>, Расти, пена</w:t>
      </w:r>
      <w:proofErr w:type="gramStart"/>
      <w:r w:rsidRPr="00B32F05">
        <w:rPr>
          <w:sz w:val="24"/>
          <w:szCs w:val="24"/>
        </w:rPr>
        <w:t>.</w:t>
      </w:r>
      <w:proofErr w:type="gramEnd"/>
      <w:r w:rsidRPr="00B32F05">
        <w:rPr>
          <w:sz w:val="24"/>
          <w:szCs w:val="24"/>
        </w:rPr>
        <w:t xml:space="preserve"> (</w:t>
      </w:r>
      <w:proofErr w:type="gramStart"/>
      <w:r w:rsidRPr="00B32F05">
        <w:rPr>
          <w:sz w:val="24"/>
          <w:szCs w:val="24"/>
        </w:rPr>
        <w:t>с</w:t>
      </w:r>
      <w:proofErr w:type="gramEnd"/>
      <w:r w:rsidRPr="00B32F05">
        <w:rPr>
          <w:sz w:val="24"/>
          <w:szCs w:val="24"/>
        </w:rPr>
        <w:t xml:space="preserve"> соломинкой)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-Свистульки. Свистки – «</w:t>
      </w:r>
      <w:proofErr w:type="spellStart"/>
      <w:r w:rsidRPr="00B32F05">
        <w:rPr>
          <w:sz w:val="24"/>
          <w:szCs w:val="24"/>
        </w:rPr>
        <w:t>Полицийский</w:t>
      </w:r>
      <w:proofErr w:type="spellEnd"/>
      <w:r w:rsidRPr="00B32F05">
        <w:rPr>
          <w:sz w:val="24"/>
          <w:szCs w:val="24"/>
        </w:rPr>
        <w:t>». Подуй в дудочку.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 «Музыкальный пузырек».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 xml:space="preserve">2. Игры с </w:t>
      </w:r>
      <w:proofErr w:type="gramStart"/>
      <w:r w:rsidRPr="00B32F05">
        <w:rPr>
          <w:sz w:val="24"/>
          <w:szCs w:val="24"/>
        </w:rPr>
        <w:t>предметами</w:t>
      </w:r>
      <w:proofErr w:type="gramEnd"/>
      <w:r w:rsidRPr="00B32F05">
        <w:rPr>
          <w:sz w:val="24"/>
          <w:szCs w:val="24"/>
        </w:rPr>
        <w:t xml:space="preserve"> не имеющими индивидуального назначения.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-Лети, бабочка. Осенние листья. Снег идет. Летите птички</w:t>
      </w:r>
      <w:proofErr w:type="gramStart"/>
      <w:r w:rsidRPr="00B32F05">
        <w:rPr>
          <w:sz w:val="24"/>
          <w:szCs w:val="24"/>
        </w:rPr>
        <w:t>.</w:t>
      </w:r>
      <w:proofErr w:type="gramEnd"/>
      <w:r w:rsidRPr="00B32F05">
        <w:rPr>
          <w:sz w:val="24"/>
          <w:szCs w:val="24"/>
        </w:rPr>
        <w:t xml:space="preserve"> (</w:t>
      </w:r>
      <w:proofErr w:type="gramStart"/>
      <w:r w:rsidRPr="00B32F05">
        <w:rPr>
          <w:sz w:val="24"/>
          <w:szCs w:val="24"/>
        </w:rPr>
        <w:t>к</w:t>
      </w:r>
      <w:proofErr w:type="gramEnd"/>
      <w:r w:rsidRPr="00B32F05">
        <w:rPr>
          <w:sz w:val="24"/>
          <w:szCs w:val="24"/>
        </w:rPr>
        <w:t>артинки на нитках)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lastRenderedPageBreak/>
        <w:t>-Ветерок (султанчики, метелочки)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 Одуванчик, вертушки (на прогулке)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-Футбол (ворота, фрукты)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 «Мыльные пузыри».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-Катись, карандаш.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-Веселые шарики (теннисный мячик, стол с проведенной чертой)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-Воздушный шарик.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-Плыви кораблик. Плыви уточка. «Парусная регата»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-Задуй свечу.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Приступать к тренировке собственно речевого дыхания можно только после того, как у ребенка сформирован сильный плавный выдох. Тренировка речевого дыхания - это обучение плавному произношению звуков, слогов, слов и фраз на выдохе. Предлагаем следующие этапы развития речевого дыхания: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Этапы развития речевого дыхания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 xml:space="preserve">- </w:t>
      </w:r>
      <w:proofErr w:type="spellStart"/>
      <w:r w:rsidRPr="00B32F05">
        <w:rPr>
          <w:sz w:val="24"/>
          <w:szCs w:val="24"/>
        </w:rPr>
        <w:t>пропевание</w:t>
      </w:r>
      <w:proofErr w:type="spellEnd"/>
      <w:r w:rsidRPr="00B32F05">
        <w:rPr>
          <w:sz w:val="24"/>
          <w:szCs w:val="24"/>
        </w:rPr>
        <w:t xml:space="preserve"> гласных звуков – А, О, У, И, Э;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 длительное произнесение некоторых согласных звуков</w:t>
      </w:r>
    </w:p>
    <w:p w:rsidR="00B32F05" w:rsidRPr="00B32F05" w:rsidRDefault="00B32F05" w:rsidP="00B32F05">
      <w:pPr>
        <w:rPr>
          <w:sz w:val="24"/>
          <w:szCs w:val="24"/>
        </w:rPr>
      </w:pPr>
      <w:proofErr w:type="gramStart"/>
      <w:r w:rsidRPr="00B32F05">
        <w:rPr>
          <w:sz w:val="24"/>
          <w:szCs w:val="24"/>
        </w:rPr>
        <w:t>Ш</w:t>
      </w:r>
      <w:proofErr w:type="gramEnd"/>
      <w:r w:rsidRPr="00B32F05">
        <w:rPr>
          <w:sz w:val="24"/>
          <w:szCs w:val="24"/>
        </w:rPr>
        <w:t>, Ж, Ф, Х;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 произнесение слогов на одном выдохе;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 произнесение слов на одном выдохе;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 произнесение фраз различной длины на одном выдохе;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 чтение стихотворений;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 пение песенок;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Игры для развития речевого дыхания.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Цель: - отработка правильного речевого дыхания.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Под музыку: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 Пой со мной (гласные А</w:t>
      </w:r>
      <w:proofErr w:type="gramStart"/>
      <w:r w:rsidRPr="00B32F05">
        <w:rPr>
          <w:sz w:val="24"/>
          <w:szCs w:val="24"/>
        </w:rPr>
        <w:t>,О</w:t>
      </w:r>
      <w:proofErr w:type="gramEnd"/>
      <w:r w:rsidRPr="00B32F05">
        <w:rPr>
          <w:sz w:val="24"/>
          <w:szCs w:val="24"/>
        </w:rPr>
        <w:t>,У,И,Э). (под музыку)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 xml:space="preserve">- Веселая матрешка (с куклой или матрешкой с произнесением слогов Н: </w:t>
      </w:r>
      <w:proofErr w:type="gramStart"/>
      <w:r w:rsidRPr="00B32F05">
        <w:rPr>
          <w:sz w:val="24"/>
          <w:szCs w:val="24"/>
        </w:rPr>
        <w:t>ЛЯ-ЛЯ</w:t>
      </w:r>
      <w:proofErr w:type="gramEnd"/>
      <w:r w:rsidRPr="00B32F05">
        <w:rPr>
          <w:sz w:val="24"/>
          <w:szCs w:val="24"/>
        </w:rPr>
        <w:t>)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 Звуки вокруг нас</w:t>
      </w:r>
      <w:proofErr w:type="gramStart"/>
      <w:r w:rsidRPr="00B32F05">
        <w:rPr>
          <w:sz w:val="24"/>
          <w:szCs w:val="24"/>
        </w:rPr>
        <w:t>.</w:t>
      </w:r>
      <w:proofErr w:type="gramEnd"/>
      <w:r w:rsidRPr="00B32F05">
        <w:rPr>
          <w:sz w:val="24"/>
          <w:szCs w:val="24"/>
        </w:rPr>
        <w:t xml:space="preserve"> (</w:t>
      </w:r>
      <w:proofErr w:type="gramStart"/>
      <w:r w:rsidRPr="00B32F05">
        <w:rPr>
          <w:sz w:val="24"/>
          <w:szCs w:val="24"/>
        </w:rPr>
        <w:t>с</w:t>
      </w:r>
      <w:proofErr w:type="gramEnd"/>
      <w:r w:rsidRPr="00B32F05">
        <w:rPr>
          <w:sz w:val="24"/>
          <w:szCs w:val="24"/>
        </w:rPr>
        <w:t xml:space="preserve"> предметными картинками). Девочки поют (поющие лица)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lastRenderedPageBreak/>
        <w:t>- Птички поют. (КО-КО-КО, КУ-КУ, ЧИРИК-ЧИРИК, ГА-ГА-ГА)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Без музыки: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 Сдуй шарик (на ковре, руки широко расставлены перед собой с произнесением звука Ф)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>- Насос (с произнесением звука</w:t>
      </w:r>
      <w:proofErr w:type="gramStart"/>
      <w:r w:rsidRPr="00B32F05">
        <w:rPr>
          <w:sz w:val="24"/>
          <w:szCs w:val="24"/>
        </w:rPr>
        <w:t xml:space="preserve"> С</w:t>
      </w:r>
      <w:proofErr w:type="gramEnd"/>
      <w:r w:rsidRPr="00B32F05">
        <w:rPr>
          <w:sz w:val="24"/>
          <w:szCs w:val="24"/>
        </w:rPr>
        <w:t xml:space="preserve"> на одном выдохе)</w:t>
      </w:r>
    </w:p>
    <w:p w:rsidR="00B32F05" w:rsidRPr="00B32F05" w:rsidRDefault="00B32F05" w:rsidP="00B32F05">
      <w:pPr>
        <w:rPr>
          <w:sz w:val="24"/>
          <w:szCs w:val="24"/>
        </w:rPr>
      </w:pPr>
      <w:r w:rsidRPr="00B32F05">
        <w:rPr>
          <w:sz w:val="24"/>
          <w:szCs w:val="24"/>
        </w:rPr>
        <w:t xml:space="preserve"> </w:t>
      </w:r>
    </w:p>
    <w:p w:rsidR="00B32F05" w:rsidRPr="00B32F05" w:rsidRDefault="00B32F05" w:rsidP="00B32F05">
      <w:pPr>
        <w:rPr>
          <w:sz w:val="24"/>
          <w:szCs w:val="24"/>
        </w:rPr>
      </w:pPr>
    </w:p>
    <w:p w:rsidR="00655F5E" w:rsidRPr="00B32F05" w:rsidRDefault="00655F5E">
      <w:pPr>
        <w:rPr>
          <w:sz w:val="24"/>
          <w:szCs w:val="24"/>
        </w:rPr>
      </w:pPr>
    </w:p>
    <w:sectPr w:rsidR="00655F5E" w:rsidRPr="00B32F05" w:rsidSect="00164482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05"/>
    <w:rsid w:val="00164482"/>
    <w:rsid w:val="00637BA7"/>
    <w:rsid w:val="00655F5E"/>
    <w:rsid w:val="00B3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eba,#ffc,#d7fdd9,#f0fe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2020-04-11T11:52:00Z</dcterms:created>
  <dcterms:modified xsi:type="dcterms:W3CDTF">2020-04-11T12:12:00Z</dcterms:modified>
</cp:coreProperties>
</file>