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2A605E3" w:rsidP="52A605E3" w:rsidRDefault="52A605E3" w14:paraId="44020558" w14:textId="07D1A462">
      <w:pPr>
        <w:pStyle w:val="Heading1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52A605E3" w:rsidR="52A605E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Аппликации из круп своими руками: уроки мастерства.</w:t>
      </w:r>
    </w:p>
    <w:p w:rsidR="52A605E3" w:rsidP="52A605E3" w:rsidRDefault="52A605E3" w14:paraId="7249A488" w14:textId="39C86F10">
      <w:pPr>
        <w:pStyle w:val="Normal"/>
      </w:pPr>
      <w:r w:rsidR="52A605E3">
        <w:rPr/>
        <w:t xml:space="preserve">                                                                                                                               </w:t>
      </w:r>
    </w:p>
    <w:p w:rsidR="52A605E3" w:rsidP="52A605E3" w:rsidRDefault="52A605E3" w14:paraId="068A849D" w14:textId="3635AE00">
      <w:pPr>
        <w:pStyle w:val="Normal"/>
      </w:pPr>
      <w:r w:rsidR="52A605E3">
        <w:rPr/>
        <w:t xml:space="preserve">                                                                                                                                           </w:t>
      </w:r>
      <w:r w:rsidRPr="52A605E3" w:rsidR="52A605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Бондарева А. Е.</w:t>
      </w:r>
    </w:p>
    <w:p w:rsidR="52A605E3" w:rsidP="52A605E3" w:rsidRDefault="52A605E3" w14:paraId="74556747" w14:textId="15682D92">
      <w:p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>
        <w:drawing>
          <wp:inline wp14:editId="68B1F85A" wp14:anchorId="66948EEC">
            <wp:extent cx="2857500" cy="2047875"/>
            <wp:effectExtent l="0" t="0" r="0" b="0"/>
            <wp:docPr id="1369200059" name="" descr="Аппликации из крупы мишка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99b670b5dd42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Аппликации из круп — это очень полезный вид творчества для детей. Такое занятие способствует развитию мелкой моторики и успокаивает нервную систему. Кроме этого, это способствует развитию фантазии и воображения. Освоив технику и немного пофантазировав, можно создавать настоящие шедевры.</w:t>
      </w:r>
    </w:p>
    <w:p w:rsidR="52A605E3" w:rsidP="52A605E3" w:rsidRDefault="52A605E3" w14:paraId="7280B326" w14:textId="3EC8260D">
      <w:pPr>
        <w:pStyle w:val="Heading2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Необходимые материалы для картины</w:t>
      </w:r>
    </w:p>
    <w:p w:rsidR="52A605E3" w:rsidP="52A605E3" w:rsidRDefault="52A605E3" w14:paraId="1A4E1761" w14:textId="405FA095">
      <w:p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>
        <w:drawing>
          <wp:inline wp14:editId="248F321B" wp14:anchorId="0DF1EF1C">
            <wp:extent cx="2857500" cy="1905000"/>
            <wp:effectExtent l="0" t="0" r="0" b="0"/>
            <wp:docPr id="650134681" name="" descr="Крупы для аппликации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eceafdf78e47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 xml:space="preserve">Материалы для создания аппликации из крупы потребуются самые простые. Они наверняка присутствуют в любом доме. </w:t>
      </w: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2"/>
          <w:szCs w:val="32"/>
          <w:lang w:val="ru-RU"/>
        </w:rPr>
        <w:t>Нам понадобиться:</w:t>
      </w:r>
    </w:p>
    <w:p w:rsidR="52A605E3" w:rsidP="52A605E3" w:rsidRDefault="52A605E3" w14:paraId="282B5732" w14:textId="13E4B7CA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Плотная бумага или картон — можно брать цветной. На слишком тонкой бумаге выбор лучше не останавливать, потому как она может не выдержать тяжести крупы.</w:t>
      </w:r>
    </w:p>
    <w:p w:rsidR="52A605E3" w:rsidP="52A605E3" w:rsidRDefault="52A605E3" w14:paraId="7FEF5C7A" w14:textId="209DE5F7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Разнообразные виды круп. Подойдут любые, которые найдутся дома — пшёнка, рис, гречка, манка и т. д.</w:t>
      </w:r>
    </w:p>
    <w:p w:rsidR="52A605E3" w:rsidP="52A605E3" w:rsidRDefault="52A605E3" w14:paraId="54F766FD" w14:textId="5700A4B3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Пузырёк клея ПВА;</w:t>
      </w:r>
    </w:p>
    <w:p w:rsidR="52A605E3" w:rsidP="52A605E3" w:rsidRDefault="52A605E3" w14:paraId="562A6F9A" w14:textId="330795B1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Кисть для нанесения клея;</w:t>
      </w:r>
    </w:p>
    <w:p w:rsidR="52A605E3" w:rsidP="52A605E3" w:rsidRDefault="52A605E3" w14:paraId="2955199F" w14:textId="26BF802B">
      <w:pPr>
        <w:pStyle w:val="ListParagraph"/>
        <w:numPr>
          <w:ilvl w:val="0"/>
          <w:numId w:val="1"/>
        </w:numPr>
        <w:spacing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Пластилин. Он может понадобиться для того, чтобы сделать аппликацию в технике вдавливания.</w:t>
      </w:r>
    </w:p>
    <w:p w:rsidR="52A605E3" w:rsidP="52A605E3" w:rsidRDefault="52A605E3" w14:paraId="5222CB6C" w14:textId="1D8BDF2C">
      <w:pPr>
        <w:spacing w:after="0" w:afterAutospacing="off" w:line="420" w:lineRule="exact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>
        <w:drawing>
          <wp:inline wp14:editId="4666AE2C" wp14:anchorId="4EF40F12">
            <wp:extent cx="6638924" cy="5476876"/>
            <wp:effectExtent l="0" t="0" r="0" b="0"/>
            <wp:docPr id="1930725930" name="" descr="Картинка из крупы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7aa1e9b9b849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54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A605E3" w:rsidP="52A605E3" w:rsidRDefault="52A605E3" w14:paraId="295616F5" w14:textId="1F6088BA">
      <w:pPr>
        <w:spacing w:after="0" w:afterAutospacing="off"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Вот, пожалуй, и всё, что потребуется для того, чтобы создать необыкновенную картину. Также стоит не забыть подготовить пылесос, чтобы рассыпанные ребёнком остатки убрать с пола.</w:t>
      </w:r>
    </w:p>
    <w:p w:rsidR="52A605E3" w:rsidP="52A605E3" w:rsidRDefault="52A605E3" w14:paraId="27D34343" w14:textId="537390F5">
      <w:pPr>
        <w:pStyle w:val="Normal"/>
        <w:spacing w:after="0" w:afterAutospacing="off" w:line="4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85623" w:themeColor="accent6" w:themeTint="FF" w:themeShade="80"/>
          <w:sz w:val="32"/>
          <w:szCs w:val="32"/>
          <w:lang w:val="ru-RU"/>
        </w:rPr>
        <w:t>Техника посыпания.</w:t>
      </w:r>
    </w:p>
    <w:p w:rsidR="52A605E3" w:rsidP="52A605E3" w:rsidRDefault="52A605E3" w14:paraId="6D3DE171" w14:textId="23B2C4F7">
      <w:pPr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 xml:space="preserve">Техника, называющаяся посыпание, является одной из самых простых аппликаций из крупы для детей. Сперва необходимо взять лист цветного картона, а затем нарисовать контур будущей картинки. Его нужно прорисовать довольно чётко. Если рисовать не получается, можно просто распечатать шаблон для поделок из круп. После этого его останется только вырезать и приклеить на картонку. Также необходимо подготовить описанные выше материалы. </w:t>
      </w: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2"/>
          <w:szCs w:val="32"/>
          <w:lang w:val="ru-RU"/>
        </w:rPr>
        <w:t xml:space="preserve">Пошагово поделка из крупы своими руками </w:t>
      </w: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2"/>
          <w:szCs w:val="32"/>
          <w:lang w:val="ru-RU"/>
        </w:rPr>
        <w:t>выглядит так:</w:t>
      </w:r>
    </w:p>
    <w:p w:rsidR="52A605E3" w:rsidP="52A605E3" w:rsidRDefault="52A605E3" w14:paraId="3FD85C71" w14:textId="63DE4ACB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Сперва следует подобрать материал для картинки. Для первого опыта детей хорошо подходит пшено, рисовая или гречневая крупа.</w:t>
      </w:r>
    </w:p>
    <w:p w:rsidR="52A605E3" w:rsidP="52A605E3" w:rsidRDefault="52A605E3" w14:paraId="6C62F0FC" w14:textId="69D7F88D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Затем подготовленный шаблон необходимо промазать клеем ПВА.</w:t>
      </w:r>
    </w:p>
    <w:p w:rsidR="52A605E3" w:rsidP="52A605E3" w:rsidRDefault="52A605E3" w14:paraId="5C209291" w14:textId="2F797CA0">
      <w:pPr>
        <w:pStyle w:val="ListParagraph"/>
        <w:numPr>
          <w:ilvl w:val="0"/>
          <w:numId w:val="1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На клей следует насыпать подготовленную крупу в один слой и придавить её немного пальцами.</w:t>
      </w:r>
    </w:p>
    <w:p w:rsidR="52A605E3" w:rsidP="52A605E3" w:rsidRDefault="52A605E3" w14:paraId="2AB34BA0" w14:textId="44D6AAA9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>
        <w:drawing>
          <wp:inline wp14:editId="1D9A82FE" wp14:anchorId="3E128C71">
            <wp:extent cx="2857500" cy="1895475"/>
            <wp:effectExtent l="0" t="0" r="0" b="0"/>
            <wp:docPr id="1969997531" name="" descr="Девочка делает аппликацию из крупы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31c0c8bfe749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Так можно сделать забавного цыплёнка, мишку, собачку и множество других картинок. Если делается цыплёнок, то за основу можно взять пшённую крупу, а лапки и клюв сделать из гречки.</w:t>
      </w:r>
    </w:p>
    <w:p w:rsidR="52A605E3" w:rsidP="52A605E3" w:rsidRDefault="52A605E3" w14:paraId="58B345CF" w14:textId="7B83B808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Чтобы крупа не отлетала, после того как картинка высохнет, её можно ещё раз промазать клеем сверху. Любой непоседа будет очень увлечён процессом создания такой картины.</w:t>
      </w:r>
      <w:hyperlink r:id="Raab8d785245d4b4c">
        <w:r w:rsidRPr="52A605E3" w:rsidR="52A605E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27"/>
            <w:szCs w:val="27"/>
            <w:lang w:val="ru-RU"/>
          </w:rPr>
          <w:t>Читать далее</w:t>
        </w:r>
      </w:hyperlink>
    </w:p>
    <w:p w:rsidR="52A605E3" w:rsidP="52A605E3" w:rsidRDefault="52A605E3" w14:paraId="250B2E5E" w14:textId="5892EE30">
      <w:pPr>
        <w:pStyle w:val="Heading2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32"/>
          <w:szCs w:val="32"/>
        </w:rPr>
        <w:t>Техника вдавливания.</w:t>
      </w:r>
    </w:p>
    <w:p w:rsidR="52A605E3" w:rsidP="52A605E3" w:rsidRDefault="52A605E3" w14:paraId="162D471C" w14:textId="0BBB1C0C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32"/>
          <w:szCs w:val="32"/>
          <w:lang w:val="ru-RU"/>
        </w:rPr>
        <w:t>Очень интересными получаются картины в технике вдавливания. Для такой работы потребуется пластилин, а не клей ПВА. Действовать можно так же, как и в первом варианте, — сперва распечатать шаблон. А можно просто распределить пластилин по листу картона и позволить действовать ребёнку самостоятельно. Пусть сам фантазирует и придумывает свою картину.</w:t>
      </w:r>
    </w:p>
    <w:p w:rsidR="52A605E3" w:rsidP="52A605E3" w:rsidRDefault="52A605E3" w14:paraId="6811ABF5" w14:textId="3151303A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>
        <w:drawing>
          <wp:inline wp14:editId="75C0D827" wp14:anchorId="40944123">
            <wp:extent cx="2857500" cy="2133600"/>
            <wp:effectExtent l="0" t="0" r="0" b="0"/>
            <wp:docPr id="1886503723" name="" descr="Грузовик из пластилина и крупы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c7f616641b42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Дальше нужно только вдавливать крупу в пластилин. Для таких картин подойдут любые крупы. Можно даже брать сухой горох, кофейные зёрна или делать аппликации из семечек.</w:t>
      </w:r>
    </w:p>
    <w:p w:rsidR="52A605E3" w:rsidP="52A605E3" w:rsidRDefault="52A605E3" w14:paraId="562FDBDD" w14:textId="04047C39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</w:p>
    <w:p w:rsidR="52A605E3" w:rsidP="52A605E3" w:rsidRDefault="52A605E3" w14:paraId="45CC6C9F" w14:textId="52F8E166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 xml:space="preserve"> Уже с раннего возраста малыш научится применять разные техники и разные материалы в своих работах. Спустя некоторое время поделки станут более сложными и использовать ребёнок будет много разных материалов. Когда он научится делать простые аппликации, то можно переходить к более сложным панно с использованием круп.</w:t>
      </w:r>
    </w:p>
    <w:p w:rsidR="52A605E3" w:rsidP="52A605E3" w:rsidRDefault="52A605E3" w14:paraId="3F0B8091" w14:textId="67537061">
      <w:pPr>
        <w:pStyle w:val="Heading2"/>
        <w:spacing w:before="0" w:before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2060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2060"/>
          <w:sz w:val="32"/>
          <w:szCs w:val="32"/>
        </w:rPr>
        <w:t>Разные виды материалов</w:t>
      </w:r>
    </w:p>
    <w:p w:rsidR="52A605E3" w:rsidP="52A605E3" w:rsidRDefault="52A605E3" w14:paraId="14B2D087" w14:textId="745F03F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Освоив более простые аппликации, можно переходит к сложным. Принцип в создании любой картины един — для каждой части рисунка нужно использовать разную крупу. Она может различаться не только по цвету, но и по форме или текстуре. Каждую деталь рисунка следует промазывать клеем в порядке очерёдности.</w:t>
      </w:r>
    </w:p>
    <w:p w:rsidR="52A605E3" w:rsidP="52A605E3" w:rsidRDefault="52A605E3" w14:paraId="13C5C944" w14:textId="6B975FF2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>
        <w:drawing>
          <wp:inline wp14:editId="24BE5413" wp14:anchorId="3A48FB72">
            <wp:extent cx="2857500" cy="3324225"/>
            <wp:effectExtent l="0" t="0" r="0" b="0"/>
            <wp:docPr id="857925427" name="" descr="Картинка из крупы и макаронных изделий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19d13a77e74f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Сперва следует взять подготовленный шаблон или раскраску и аккуратно намазать клеем один фрагмент картинке. Затем нужно взять подготовленный материал и можно предложить ребёнку насыпать его на этот фрагмент. Обычно дети очень любят это делать. Пальчиками следует аккуратно прижать рисунок и после того, как всё высохнет, стряхнуть остатки. Теперь очередь за остальными частями. Всё повторяется до того, пока картина не будет завершена.</w:t>
      </w:r>
    </w:p>
    <w:p w:rsidR="52A605E3" w:rsidP="52A605E3" w:rsidRDefault="52A605E3" w14:paraId="4B3B8A34" w14:textId="2DCCE7DF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Из разных материалов можно делать разные элементы. К примеру, для создания солнышка хорошо подходит пшено. Землю можно делать из овсянки, фасоли, сухого зелёного гороха. А для неба хорошо подходит манка. Из неё также получаются красивые облака.</w:t>
      </w:r>
    </w:p>
    <w:p w:rsidR="52A605E3" w:rsidP="52A605E3" w:rsidRDefault="52A605E3" w14:paraId="660B57F9" w14:textId="151093F0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С помощью гуаши можно придавать необходимый цвет для элементов картины.</w:t>
      </w:r>
    </w:p>
    <w:p w:rsidR="52A605E3" w:rsidP="52A605E3" w:rsidRDefault="52A605E3" w14:paraId="22891516" w14:textId="0D717E81">
      <w:pPr>
        <w:pStyle w:val="Heading2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FF0000"/>
          <w:sz w:val="36"/>
          <w:szCs w:val="36"/>
        </w:rPr>
      </w:pP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FF0000"/>
          <w:sz w:val="36"/>
          <w:szCs w:val="36"/>
        </w:rPr>
        <w:t>Полезные советы</w:t>
      </w:r>
    </w:p>
    <w:p w:rsidR="52A605E3" w:rsidP="52A605E3" w:rsidRDefault="52A605E3" w14:paraId="501BCD34" w14:textId="701C11AE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 xml:space="preserve">Сделать аппликацию получится лучше, если прислушаться к некоторым советам. </w:t>
      </w:r>
      <w:r w:rsidRPr="52A605E3" w:rsidR="52A605E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32"/>
          <w:szCs w:val="32"/>
          <w:lang w:val="ru-RU"/>
        </w:rPr>
        <w:t>Например:</w:t>
      </w:r>
    </w:p>
    <w:p w:rsidR="52A605E3" w:rsidP="52A605E3" w:rsidRDefault="52A605E3" w14:paraId="1FC61C37" w14:textId="5EEE4B67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В качестве основы лучше выбрать плотный материал, который хорошо держит форму. Простая бумага от клея будет размокать и деформироваться, а это может испортить внешний вид готового изделия.</w:t>
      </w:r>
    </w:p>
    <w:p w:rsidR="52A605E3" w:rsidP="52A605E3" w:rsidRDefault="52A605E3" w14:paraId="472EC66A" w14:textId="1C2F96B6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Выполняя работу, следует продвигаться по направлению сверху вниз и слева направо, чтобы нечаянно не задеть уже сделанные фрагменты.</w:t>
      </w:r>
    </w:p>
    <w:p w:rsidR="52A605E3" w:rsidP="52A605E3" w:rsidRDefault="52A605E3" w14:paraId="4B4FA602" w14:textId="23B8FE66">
      <w:pPr>
        <w:pStyle w:val="ListParagraph"/>
        <w:numPr>
          <w:ilvl w:val="0"/>
          <w:numId w:val="2"/>
        </w:num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32"/>
          <w:szCs w:val="32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Не стоит жалеть клея. Так детальки лучше приклеятся, а когда он высохнет, то его будет совсем незаметно.</w:t>
      </w:r>
    </w:p>
    <w:p w:rsidR="52A605E3" w:rsidP="52A605E3" w:rsidRDefault="52A605E3" w14:paraId="78183E69" w14:textId="35C2373E">
      <w:pPr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</w:pPr>
      <w:r w:rsidRPr="52A605E3" w:rsidR="52A605E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32"/>
          <w:szCs w:val="32"/>
          <w:lang w:val="ru-RU"/>
        </w:rPr>
        <w:t>За основу можно брать также семена тыквы, арбуза, дыни — достаточно проявить фантазию. Родителям остаётся лишь распечатать или нарисовать трафарет.</w:t>
      </w:r>
    </w:p>
    <w:p w:rsidR="52A605E3" w:rsidP="52A605E3" w:rsidRDefault="52A605E3" w14:paraId="4D3FC80C" w14:textId="16D2C3EF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EAC5F5"/>
  <w15:docId w15:val="{168fb655-c4ed-4ba5-bf06-d61c1d023b3a}"/>
  <w:rsids>
    <w:rsidRoot w:val="27EAC5F5"/>
    <w:rsid w:val="27EAC5F5"/>
    <w:rsid w:val="52A605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a99b670b5dd4255" /><Relationship Type="http://schemas.openxmlformats.org/officeDocument/2006/relationships/image" Target="/media/image2.jpg" Id="R2ceceafdf78e472b" /><Relationship Type="http://schemas.openxmlformats.org/officeDocument/2006/relationships/image" Target="/media/image3.jpg" Id="R6c7aa1e9b9b849a5" /><Relationship Type="http://schemas.openxmlformats.org/officeDocument/2006/relationships/image" Target="/media/image4.jpg" Id="Ref31c0c8bfe74955" /><Relationship Type="http://schemas.openxmlformats.org/officeDocument/2006/relationships/hyperlink" Target="https://info.tolkotakak.ru/click/?lG1MspkqJB1Y%2B2B1Aea%2F5HggaxaIsvY1HrXI1U7k%2BqxkFrooxinwhsjwlpAHhe6zJM4W98qzVfz1VcsBecUIbPGSCcIPL142EEKQX2iyz8h1jtIHld55in%2FTXbSGitCxvsbjnU%2FyC%2F7CJkZ%2F%2FQi%2BrhYY6VGCwr%2B075YDsfTyM5az0OtNlZo8nK1oVhO37z5ln0WgwbqhuxjK1z4WvONzU8i8OSMn6OpknzJDIB2I9wRrinFS%2B2aCwgnvq18vaMkL%2Fvh0pKXsiBcRnDiEQROZ0tsNuREoGe7vY1lgC%2BmkUJBS8bqbs4ktozAn1fxm9szKI6EyasH%2Bam3oazu0qAc6qexLH9nHKjdYiBEVXlPOFhu4Rxa8RGfiFajsdLEVu7czyAcuuGJUNJ4kXh%2BZgCx2rqclLeO7XedBWdqTrDZxEuKmtobmcERvcLMhGahoy4NmdD7f1X12OWpuNY7AxqBjWw%3D%3D" TargetMode="External" Id="Raab8d785245d4b4c" /><Relationship Type="http://schemas.openxmlformats.org/officeDocument/2006/relationships/image" Target="/media/image5.jpg" Id="Rffc7f616641b4230" /><Relationship Type="http://schemas.openxmlformats.org/officeDocument/2006/relationships/image" Target="/media/image6.jpg" Id="R3e19d13a77e74f45" /><Relationship Type="http://schemas.openxmlformats.org/officeDocument/2006/relationships/numbering" Target="/word/numbering.xml" Id="R52a907bceba64e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2020-04-28T14:26:30.1385267Z</dcterms:created>
  <dcterms:modified xsi:type="dcterms:W3CDTF">2020-04-28T15:24:06.2301778Z</dcterms:modified>
  <dc:creator>Бондарева Александра</dc:creator>
  <lastModifiedBy>Бондарева Александра</lastModifiedBy>
</coreProperties>
</file>