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4" w:rsidRDefault="00BA0ED4" w:rsidP="00270BED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270BED">
        <w:rPr>
          <w:rFonts w:ascii="Times New Roman" w:hAnsi="Times New Roman"/>
          <w:b/>
          <w:color w:val="000000"/>
          <w:sz w:val="40"/>
          <w:szCs w:val="40"/>
        </w:rPr>
        <w:t>Консультация для родителей.</w:t>
      </w:r>
    </w:p>
    <w:p w:rsidR="00BA0ED4" w:rsidRPr="00270BED" w:rsidRDefault="00BA0ED4" w:rsidP="006B3DD3">
      <w:pPr>
        <w:shd w:val="clear" w:color="auto" w:fill="FFFFFF"/>
        <w:spacing w:before="24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«Играем в театр дома</w:t>
      </w:r>
      <w:r w:rsidRPr="00270BED">
        <w:rPr>
          <w:rFonts w:ascii="Times New Roman" w:hAnsi="Times New Roman"/>
          <w:b/>
          <w:color w:val="000000"/>
          <w:sz w:val="40"/>
          <w:szCs w:val="40"/>
        </w:rPr>
        <w:t>»</w:t>
      </w:r>
      <w:r>
        <w:rPr>
          <w:rFonts w:ascii="Times New Roman" w:hAnsi="Times New Roman"/>
          <w:b/>
          <w:color w:val="000000"/>
          <w:sz w:val="40"/>
          <w:szCs w:val="40"/>
        </w:rPr>
        <w:t>.</w:t>
      </w:r>
    </w:p>
    <w:p w:rsidR="00BA0ED4" w:rsidRPr="00270BED" w:rsidRDefault="00BA0ED4" w:rsidP="00270B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70BED">
        <w:rPr>
          <w:rFonts w:ascii="Times New Roman" w:hAnsi="Times New Roman"/>
          <w:color w:val="000000"/>
          <w:sz w:val="28"/>
          <w:szCs w:val="28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Домашние спектакли, как – то позабыты сейчас в силу того, что в наш дом прочно и уверенно вошло телевидение, но ведь оно никогда не сможет заменить живого творческого общения родителей и детей. Театрализованные игры способствуют развитию детской фантазии, воображения, учат искренне сопереживать: радость, печаль, гнев, тревогу и др. Через игру  ребенок не только 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BA0ED4" w:rsidRPr="00270BED" w:rsidRDefault="00BA0ED4" w:rsidP="00270B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70BED">
        <w:rPr>
          <w:rFonts w:ascii="Times New Roman" w:hAnsi="Times New Roman"/>
          <w:color w:val="000000"/>
          <w:sz w:val="28"/>
          <w:szCs w:val="28"/>
        </w:rPr>
        <w:t>А как ребенок обрадуется, если вы вместе с ним обыграете какую – либо потешку, отрывок из сказки, становясь медведем, маленьким зайчиком или хитрой лисой. Родители могут также стать инициаторами организации в домашней обстановке разнообразных театрализованных игр. Это могут быть игры- 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BA0ED4" w:rsidRDefault="00BA0ED4" w:rsidP="00270B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B3DD3">
        <w:rPr>
          <w:rFonts w:ascii="Times New Roman" w:hAnsi="Times New Roman"/>
          <w:b/>
          <w:color w:val="000000"/>
          <w:sz w:val="28"/>
          <w:szCs w:val="28"/>
        </w:rPr>
        <w:t>Игры-драмматизации –</w:t>
      </w:r>
      <w:r w:rsidRPr="00270BED">
        <w:rPr>
          <w:rFonts w:ascii="Times New Roman" w:hAnsi="Times New Roman"/>
          <w:color w:val="000000"/>
          <w:sz w:val="28"/>
          <w:szCs w:val="28"/>
        </w:rPr>
        <w:t xml:space="preserve">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событий .Он управляет действиями персонажей и строит их отношения. Малыш в игре превращается и в актёра, и в режиссёра, и в сценариста.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мышления. Всё это очень важно для познавательного и эмоционального развития. Поэтому игры-драматизации необычайно полезны и нужны ребёнку. Но для таких игр необходимы особые игрушки – игрушки-артисты. Такими артистами, как правило, бывают куклы.</w:t>
      </w:r>
    </w:p>
    <w:p w:rsidR="00BA0ED4" w:rsidRDefault="00BA0ED4" w:rsidP="00270B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A0ED4" w:rsidRPr="00B3701F" w:rsidRDefault="00BA0ED4" w:rsidP="00B3701F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B3701F">
        <w:rPr>
          <w:rFonts w:ascii="Times New Roman" w:hAnsi="Times New Roman"/>
          <w:b/>
          <w:color w:val="000000"/>
          <w:sz w:val="40"/>
          <w:szCs w:val="40"/>
        </w:rPr>
        <w:t>Театр двух кукол.</w:t>
      </w:r>
    </w:p>
    <w:p w:rsidR="00BA0ED4" w:rsidRPr="00B3701F" w:rsidRDefault="00BA0ED4" w:rsidP="00B3701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3701F">
        <w:rPr>
          <w:rFonts w:ascii="Times New Roman" w:hAnsi="Times New Roman"/>
          <w:color w:val="000000"/>
          <w:sz w:val="28"/>
          <w:szCs w:val="28"/>
        </w:rPr>
        <w:t>Самый простой вариант игры-драматизации в домашних условиях –спектакль игрушек. Игрушечные артисты могут танцевать, прыгать, играть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в прятки и догонять друг друга. Для такого театра также ничего особенного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не потребуется: всего лишь две игрушки. А чудо, которое возникает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ребёнка на глазах, стоит ваших усилий!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Большой популярностью пользуется у детей и взрослых пальчиковый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театр. Он особенно полезен для развития мелкой моторики рук, а с 5–6 лет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постепенно готовит руку к письму. С самого раннего возраста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показывать ребёнку спектакли на пальчиках. В нём все герои, сцена и сюжет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расположен на одной или двух руках.. В продаже есть специальные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пальчиковые куклы из ткани, дерева. Также такие игрушки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изготовить самостоятельно, используя связанный крючком напальчник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 xml:space="preserve">пришив </w:t>
      </w:r>
      <w:r>
        <w:rPr>
          <w:rFonts w:ascii="Times New Roman" w:hAnsi="Times New Roman"/>
          <w:color w:val="000000"/>
          <w:sz w:val="28"/>
          <w:szCs w:val="28"/>
        </w:rPr>
        <w:t>к нему маленькую мягкую игрушку</w:t>
      </w:r>
      <w:r w:rsidRPr="00B3701F">
        <w:rPr>
          <w:rFonts w:ascii="Times New Roman" w:hAnsi="Times New Roman"/>
          <w:color w:val="000000"/>
          <w:sz w:val="28"/>
          <w:szCs w:val="28"/>
        </w:rPr>
        <w:t>.</w:t>
      </w:r>
    </w:p>
    <w:p w:rsidR="00BA0ED4" w:rsidRPr="00B3701F" w:rsidRDefault="00BA0ED4" w:rsidP="00B3701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3701F">
        <w:rPr>
          <w:rFonts w:ascii="Times New Roman" w:hAnsi="Times New Roman"/>
          <w:color w:val="000000"/>
          <w:sz w:val="28"/>
          <w:szCs w:val="28"/>
        </w:rPr>
        <w:t>Эти простые и недорогие игрушки позволят вам вместе с ребёнком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устроить настоящий театр. Наденьте сначала на свой палец одну куколку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разыграйте с ней простой сюжет, любимую сказку. Пальчик-персонаж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шевелится, танцует, подпрыгивает, общается с вами и малышом, создавая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ощущение того, что он живой актёр.</w:t>
      </w:r>
    </w:p>
    <w:p w:rsidR="00BA0ED4" w:rsidRPr="00B3701F" w:rsidRDefault="00BA0ED4" w:rsidP="00B3701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3701F">
        <w:rPr>
          <w:rFonts w:ascii="Times New Roman" w:hAnsi="Times New Roman"/>
          <w:color w:val="000000"/>
          <w:sz w:val="28"/>
          <w:szCs w:val="28"/>
        </w:rPr>
        <w:t>К театру, доступному в домашних условиях относятся: театр ложек. Куклы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театра ложек – это ложки (деревянные или пластиковые), на вогнутой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стороне которых изображено лицо героя. Из ткани, ленточек, ниток, бусин,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фетра и т.п. сделаны остальные части героя (уши, лапы, хвост, прическа,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головные уборы и т.п.), а одежда (как правило, платье в виде конуса)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01F">
        <w:rPr>
          <w:rFonts w:ascii="Times New Roman" w:hAnsi="Times New Roman"/>
          <w:color w:val="000000"/>
          <w:sz w:val="28"/>
          <w:szCs w:val="28"/>
        </w:rPr>
        <w:t>накрывает ручку ложки, тем самым, скрывая руку кукловода.</w:t>
      </w:r>
    </w:p>
    <w:p w:rsidR="00BA0ED4" w:rsidRDefault="00BA0ED4" w:rsidP="00B3701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ED4" w:rsidRPr="00D82D46" w:rsidRDefault="00BA0ED4" w:rsidP="00D82D46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82D46">
        <w:rPr>
          <w:rFonts w:ascii="Times New Roman" w:hAnsi="Times New Roman"/>
          <w:b/>
          <w:color w:val="000000"/>
          <w:sz w:val="40"/>
          <w:szCs w:val="40"/>
        </w:rPr>
        <w:t>Т</w:t>
      </w:r>
      <w:r>
        <w:rPr>
          <w:rFonts w:ascii="Times New Roman" w:hAnsi="Times New Roman"/>
          <w:b/>
          <w:color w:val="000000"/>
          <w:sz w:val="40"/>
          <w:szCs w:val="40"/>
        </w:rPr>
        <w:t>еатр на столе.</w:t>
      </w:r>
    </w:p>
    <w:p w:rsidR="00BA0ED4" w:rsidRPr="00D82D46" w:rsidRDefault="00BA0ED4" w:rsidP="00D82D46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82D46">
        <w:rPr>
          <w:rFonts w:ascii="Times New Roman" w:hAnsi="Times New Roman"/>
          <w:color w:val="000000"/>
          <w:sz w:val="28"/>
          <w:szCs w:val="28"/>
        </w:rPr>
        <w:t>Дети очень любят настольно-плоскостной или объёмный театр. Сейчас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продаже можно найти большое количество вариантов такого театра. Это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картонные или фанерные силуэты на устойчивых подставках.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Играя, ребёнок с удовольствием озвучивает всех персонажей сказки. 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приходится придумывать к каждому герою (а это не только звери и люди)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свой неповторимый голос. Придумать голос бывает необходимо и ветру,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дереву, и даже волшебным феям. Такая игра развивает и воображение,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D46">
        <w:rPr>
          <w:rFonts w:ascii="Times New Roman" w:hAnsi="Times New Roman"/>
          <w:color w:val="000000"/>
          <w:sz w:val="28"/>
          <w:szCs w:val="28"/>
        </w:rPr>
        <w:t>речь, и голосовой диапазон ребёнка.</w:t>
      </w:r>
    </w:p>
    <w:p w:rsidR="00BA0ED4" w:rsidRPr="00D82D46" w:rsidRDefault="00BA0ED4" w:rsidP="00D82D46">
      <w:pPr>
        <w:shd w:val="clear" w:color="auto" w:fill="FFFFFF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82D46">
        <w:rPr>
          <w:rFonts w:ascii="Times New Roman" w:hAnsi="Times New Roman"/>
          <w:b/>
          <w:color w:val="000000"/>
          <w:sz w:val="40"/>
          <w:szCs w:val="40"/>
        </w:rPr>
        <w:t>Д</w:t>
      </w:r>
      <w:r>
        <w:rPr>
          <w:rFonts w:ascii="Times New Roman" w:hAnsi="Times New Roman"/>
          <w:b/>
          <w:color w:val="000000"/>
          <w:sz w:val="40"/>
          <w:szCs w:val="40"/>
        </w:rPr>
        <w:t>омашний кукольный театр.</w:t>
      </w:r>
    </w:p>
    <w:p w:rsidR="00BA0ED4" w:rsidRPr="00FF4CD6" w:rsidRDefault="00BA0ED4" w:rsidP="00FF4CD6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F4CD6">
        <w:rPr>
          <w:rFonts w:ascii="Times New Roman" w:hAnsi="Times New Roman"/>
          <w:color w:val="000000"/>
          <w:sz w:val="28"/>
          <w:szCs w:val="28"/>
        </w:rPr>
        <w:t>Наиболее богатые возможности для игры-драматизации даёт настоящий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кукольный театр, который вполне можно устроить дома с помощью кукол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«БИ-БА-БО». Это куклы с твёрдой головой, к которой приклеено туловище-перчатка из ткани. Указательный палец управляет головой, а большой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средний – руками.</w:t>
      </w:r>
    </w:p>
    <w:p w:rsidR="00BA0ED4" w:rsidRDefault="00BA0ED4" w:rsidP="00FF4C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F4CD6">
        <w:rPr>
          <w:rFonts w:ascii="Times New Roman" w:hAnsi="Times New Roman"/>
          <w:color w:val="000000"/>
          <w:sz w:val="28"/>
          <w:szCs w:val="28"/>
        </w:rPr>
        <w:t>Перчаточным куклам присуще разнообразие в движениях и жестах. 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могут хохотать, плакать, кричать, обижаться, принимать различные позы,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удивляться, ныть и смотреть.</w:t>
      </w:r>
    </w:p>
    <w:p w:rsidR="00BA0ED4" w:rsidRDefault="00BA0ED4" w:rsidP="00FF4C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F4CD6">
        <w:rPr>
          <w:rFonts w:ascii="Times New Roman" w:hAnsi="Times New Roman"/>
          <w:color w:val="000000"/>
          <w:sz w:val="28"/>
          <w:szCs w:val="28"/>
        </w:rPr>
        <w:t>Такие куклы продаются как по одной, так и целыми наборам. Бывают в виде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животных и в виде людей разного возраста – от стариков до младенцев.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Играя, ребёнок забывает обо всём. Он забывает о реальном мире, в 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живёт. Всё его сознание устремляется в мир фантазии и сказки, и ребёнок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раскрывается. Застенчивый малыш во время спектакля может взять на 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роль забияки и задиры. Резкий и агрессивный – станет тихоней и почувствует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агрессию на себе. Куклы помогают ребёнку перевоплотиться, встать на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другого человека.</w:t>
      </w:r>
    </w:p>
    <w:p w:rsidR="00BA0ED4" w:rsidRPr="00FF4CD6" w:rsidRDefault="00BA0ED4" w:rsidP="00FF4CD6">
      <w:pPr>
        <w:shd w:val="clear" w:color="auto" w:fill="FFFFFF"/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F4CD6">
        <w:rPr>
          <w:rFonts w:ascii="Times New Roman" w:hAnsi="Times New Roman"/>
          <w:color w:val="000000"/>
          <w:sz w:val="28"/>
          <w:szCs w:val="28"/>
        </w:rPr>
        <w:t>Детям для полноценного развития необходимо фантазировать, придумывать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различные сюжеты, вживаться в разные образы, которые далеко не 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соответствуют «готовым» фразам или механическим жестам.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В игре ребёнок развивается. При этом игрушки, которые мы приобретаем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CD6">
        <w:rPr>
          <w:rFonts w:ascii="Times New Roman" w:hAnsi="Times New Roman"/>
          <w:color w:val="000000"/>
          <w:sz w:val="28"/>
          <w:szCs w:val="28"/>
        </w:rPr>
        <w:t>могут либо тормозить игру, либо стимулировать и совершенствовать её.</w:t>
      </w:r>
    </w:p>
    <w:p w:rsidR="00BA0ED4" w:rsidRDefault="00BA0ED4" w:rsidP="00FF4C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0ED4" w:rsidRPr="006B3DD3" w:rsidRDefault="00BA0ED4" w:rsidP="006B3DD3">
      <w:pPr>
        <w:tabs>
          <w:tab w:val="left" w:pos="54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Воспитатель: Рубекина А.А.</w:t>
      </w:r>
    </w:p>
    <w:sectPr w:rsidR="00BA0ED4" w:rsidRPr="006B3DD3" w:rsidSect="00270BED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0AE"/>
    <w:multiLevelType w:val="hybridMultilevel"/>
    <w:tmpl w:val="1A22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27"/>
    <w:rsid w:val="0003213E"/>
    <w:rsid w:val="0003758A"/>
    <w:rsid w:val="000408E5"/>
    <w:rsid w:val="00075432"/>
    <w:rsid w:val="00096AEF"/>
    <w:rsid w:val="000D0166"/>
    <w:rsid w:val="000D293F"/>
    <w:rsid w:val="000E2FFB"/>
    <w:rsid w:val="000F3076"/>
    <w:rsid w:val="00115CC4"/>
    <w:rsid w:val="00144BBC"/>
    <w:rsid w:val="00153D7B"/>
    <w:rsid w:val="001B2651"/>
    <w:rsid w:val="001C13F8"/>
    <w:rsid w:val="001D1AEA"/>
    <w:rsid w:val="001F5631"/>
    <w:rsid w:val="00270BED"/>
    <w:rsid w:val="002A0377"/>
    <w:rsid w:val="002E5E88"/>
    <w:rsid w:val="00365982"/>
    <w:rsid w:val="00367F55"/>
    <w:rsid w:val="0038233D"/>
    <w:rsid w:val="003D2DE9"/>
    <w:rsid w:val="00435B9A"/>
    <w:rsid w:val="0046400F"/>
    <w:rsid w:val="00495B33"/>
    <w:rsid w:val="004E7F6D"/>
    <w:rsid w:val="004F4EB9"/>
    <w:rsid w:val="00536192"/>
    <w:rsid w:val="005657D3"/>
    <w:rsid w:val="00581028"/>
    <w:rsid w:val="005D3F05"/>
    <w:rsid w:val="005F0D83"/>
    <w:rsid w:val="00613EF0"/>
    <w:rsid w:val="00643959"/>
    <w:rsid w:val="00690EB9"/>
    <w:rsid w:val="006B3DD3"/>
    <w:rsid w:val="006C1CD1"/>
    <w:rsid w:val="006F495C"/>
    <w:rsid w:val="007B1A87"/>
    <w:rsid w:val="00815F69"/>
    <w:rsid w:val="0087795B"/>
    <w:rsid w:val="0093377F"/>
    <w:rsid w:val="00934F11"/>
    <w:rsid w:val="00952E0B"/>
    <w:rsid w:val="00A07301"/>
    <w:rsid w:val="00A52520"/>
    <w:rsid w:val="00A56533"/>
    <w:rsid w:val="00A63004"/>
    <w:rsid w:val="00A746E1"/>
    <w:rsid w:val="00A76F27"/>
    <w:rsid w:val="00AA6A13"/>
    <w:rsid w:val="00AC6992"/>
    <w:rsid w:val="00B17422"/>
    <w:rsid w:val="00B3701F"/>
    <w:rsid w:val="00BA0ED4"/>
    <w:rsid w:val="00C31C51"/>
    <w:rsid w:val="00C43A3D"/>
    <w:rsid w:val="00C56C92"/>
    <w:rsid w:val="00C571B9"/>
    <w:rsid w:val="00C65EFF"/>
    <w:rsid w:val="00C740B9"/>
    <w:rsid w:val="00CA22BE"/>
    <w:rsid w:val="00CE4B2C"/>
    <w:rsid w:val="00D465BC"/>
    <w:rsid w:val="00D82D46"/>
    <w:rsid w:val="00D91C64"/>
    <w:rsid w:val="00DB130A"/>
    <w:rsid w:val="00DD78B3"/>
    <w:rsid w:val="00E05D2B"/>
    <w:rsid w:val="00E91740"/>
    <w:rsid w:val="00F10E32"/>
    <w:rsid w:val="00F25723"/>
    <w:rsid w:val="00F443D1"/>
    <w:rsid w:val="00F74FA4"/>
    <w:rsid w:val="00FC549F"/>
    <w:rsid w:val="00FD015B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911</Words>
  <Characters>5198</Characters>
  <Application>Microsoft Office Outlook</Application>
  <DocSecurity>0</DocSecurity>
  <Lines>0</Lines>
  <Paragraphs>0</Paragraphs>
  <ScaleCrop>false</ScaleCrop>
  <Company>САЭС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subject/>
  <dc:creator>Рубекин Сергей Сергеевич</dc:creator>
  <cp:keywords/>
  <dc:description/>
  <cp:lastModifiedBy>СЕРГЕЙ</cp:lastModifiedBy>
  <cp:revision>13</cp:revision>
  <dcterms:created xsi:type="dcterms:W3CDTF">2020-04-12T19:21:00Z</dcterms:created>
  <dcterms:modified xsi:type="dcterms:W3CDTF">2020-04-12T19:54:00Z</dcterms:modified>
</cp:coreProperties>
</file>