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jc w:val="center"/>
        <w:outlineLvl w:val="1"/>
        <w:rPr>
          <w:b/>
          <w:bCs/>
          <w:color w:val="00B050"/>
          <w:sz w:val="36"/>
          <w:szCs w:val="36"/>
        </w:rPr>
      </w:pPr>
      <w:r w:rsidRPr="00ED0A54">
        <w:rPr>
          <w:b/>
          <w:bCs/>
          <w:color w:val="00B050"/>
          <w:sz w:val="36"/>
          <w:szCs w:val="36"/>
        </w:rPr>
        <w:t>Сказки для развития коммуникативных навыков, развития внимания и речи.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jc w:val="center"/>
        <w:outlineLvl w:val="1"/>
        <w:rPr>
          <w:rFonts w:ascii="Trebuchet MS" w:hAnsi="Trebuchet MS"/>
          <w:b/>
          <w:bCs/>
          <w:color w:val="444444"/>
          <w:sz w:val="36"/>
          <w:szCs w:val="36"/>
        </w:rPr>
      </w:pPr>
      <w:r w:rsidRPr="00ED0A54">
        <w:rPr>
          <w:b/>
          <w:bCs/>
          <w:color w:val="444444"/>
          <w:sz w:val="36"/>
          <w:szCs w:val="36"/>
        </w:rPr>
        <w:t>Для детей от 2 до 5 лет    </w:t>
      </w:r>
      <w:r w:rsidRPr="00ED0A54">
        <w:rPr>
          <w:b/>
          <w:bCs/>
          <w:color w:val="FF0000"/>
          <w:sz w:val="36"/>
          <w:szCs w:val="36"/>
        </w:rPr>
        <w:t>(</w:t>
      </w:r>
      <w:r w:rsidRPr="00ED0A54">
        <w:rPr>
          <w:b/>
          <w:bCs/>
          <w:i/>
          <w:iCs/>
          <w:color w:val="FF0000"/>
          <w:sz w:val="36"/>
          <w:szCs w:val="36"/>
        </w:rPr>
        <w:t>с музыкальными файлами)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spacing w:before="120" w:after="120"/>
        <w:outlineLvl w:val="1"/>
        <w:rPr>
          <w:rFonts w:ascii="Trebuchet MS" w:hAnsi="Trebuchet MS"/>
          <w:bCs/>
          <w:color w:val="444444"/>
          <w:sz w:val="36"/>
          <w:szCs w:val="36"/>
        </w:rPr>
      </w:pPr>
      <w:r w:rsidRPr="00ED0A54">
        <w:rPr>
          <w:rFonts w:ascii="Trebuchet MS" w:hAnsi="Trebuchet MS"/>
          <w:bCs/>
          <w:color w:val="444444"/>
          <w:sz w:val="36"/>
          <w:szCs w:val="36"/>
        </w:rPr>
        <w:t> 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outlineLvl w:val="1"/>
        <w:rPr>
          <w:rFonts w:ascii="Trebuchet MS" w:hAnsi="Trebuchet MS"/>
          <w:bCs/>
          <w:color w:val="444444"/>
          <w:sz w:val="28"/>
          <w:szCs w:val="28"/>
        </w:rPr>
      </w:pPr>
      <w:r w:rsidRPr="00ED0A54">
        <w:rPr>
          <w:b/>
          <w:bCs/>
          <w:color w:val="444444"/>
          <w:sz w:val="28"/>
          <w:szCs w:val="28"/>
        </w:rPr>
        <w:t>Уважаемые родители!</w:t>
      </w:r>
      <w:r w:rsidRPr="00ED0A54">
        <w:rPr>
          <w:bCs/>
          <w:color w:val="444444"/>
          <w:sz w:val="28"/>
          <w:szCs w:val="28"/>
        </w:rPr>
        <w:t xml:space="preserve"> Предлагаю, Вам, аудио пособия из серии "Музыка с мамой", разработанные по уникальной авторской методике Сергея и Екатерины Железновых.   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outlineLvl w:val="1"/>
        <w:rPr>
          <w:bCs/>
          <w:color w:val="444444"/>
          <w:sz w:val="28"/>
          <w:szCs w:val="28"/>
        </w:rPr>
      </w:pPr>
      <w:r w:rsidRPr="00ED0A54">
        <w:rPr>
          <w:bCs/>
          <w:color w:val="444444"/>
          <w:sz w:val="28"/>
          <w:szCs w:val="28"/>
        </w:rPr>
        <w:t xml:space="preserve">Сказочки и истории для игрового массажа  очень нравятся детям, они обеспечивают весёлое общение, снимают напряжение, учат малышей доверять другим и сопереживать.  Игровой массаж обеспечивает сенсорное развитие самых маленьких. Дети воспринимают интонации голоса, содержание текста, музыкальные тембры и шумы, темп и ритмы  музыки и др. 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outlineLvl w:val="1"/>
        <w:rPr>
          <w:bCs/>
          <w:color w:val="444444"/>
          <w:sz w:val="28"/>
          <w:szCs w:val="28"/>
        </w:rPr>
      </w:pPr>
      <w:r w:rsidRPr="00ED0A54">
        <w:rPr>
          <w:bCs/>
          <w:color w:val="444444"/>
          <w:sz w:val="28"/>
          <w:szCs w:val="28"/>
        </w:rPr>
        <w:t xml:space="preserve">Малыши также оценивают  холод и тепло, силу давления, характер прикосновения, направление движения, гладкость или шершавость материала и др. Благодаря массажу дети начинают лучше ориентироваться в системе телесных координат. При проведении массажа дети выполняют разнообразные движения пальцами и руками, что хорошо развивает крупную и мелкую моторику. 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outlineLvl w:val="1"/>
        <w:rPr>
          <w:bCs/>
          <w:color w:val="444444"/>
          <w:sz w:val="28"/>
          <w:szCs w:val="28"/>
        </w:rPr>
      </w:pPr>
      <w:r w:rsidRPr="00ED0A54">
        <w:rPr>
          <w:bCs/>
          <w:color w:val="444444"/>
          <w:sz w:val="28"/>
          <w:szCs w:val="28"/>
        </w:rPr>
        <w:t xml:space="preserve">Игровой массаж также способствует развитию внимания, памяти и речи. 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outlineLvl w:val="1"/>
        <w:rPr>
          <w:bCs/>
          <w:color w:val="444444"/>
          <w:sz w:val="28"/>
          <w:szCs w:val="28"/>
        </w:rPr>
      </w:pPr>
      <w:r w:rsidRPr="00ED0A54">
        <w:rPr>
          <w:bCs/>
          <w:color w:val="444444"/>
          <w:sz w:val="28"/>
          <w:szCs w:val="28"/>
        </w:rPr>
        <w:t xml:space="preserve">Тексты сказок малыши быстро запоминают, а движения, иллюстрирующие текст, способствуют выразительному исполнению.   </w:t>
      </w:r>
    </w:p>
    <w:p w:rsidR="00ED0A54" w:rsidRPr="00ED0A54" w:rsidRDefault="00ED0A54" w:rsidP="00ED0A54">
      <w:pPr>
        <w:pBdr>
          <w:bottom w:val="single" w:sz="6" w:space="0" w:color="D6DDB9"/>
        </w:pBdr>
        <w:shd w:val="clear" w:color="auto" w:fill="FFFFFF"/>
        <w:outlineLvl w:val="1"/>
        <w:rPr>
          <w:rFonts w:ascii="Trebuchet MS" w:hAnsi="Trebuchet MS"/>
          <w:bCs/>
          <w:color w:val="444444"/>
          <w:sz w:val="28"/>
          <w:szCs w:val="28"/>
        </w:rPr>
      </w:pPr>
      <w:r w:rsidRPr="00ED0A54">
        <w:rPr>
          <w:bCs/>
          <w:color w:val="444444"/>
          <w:sz w:val="28"/>
          <w:szCs w:val="28"/>
        </w:rPr>
        <w:t>На занятиях в группе дети с 3-4 лет с большим интересом не только выполняют массаж сами, но и</w:t>
      </w:r>
      <w:r w:rsidRPr="00ED0A54">
        <w:rPr>
          <w:b/>
          <w:bCs/>
          <w:color w:val="444444"/>
          <w:sz w:val="28"/>
          <w:szCs w:val="28"/>
        </w:rPr>
        <w:t xml:space="preserve"> </w:t>
      </w:r>
      <w:r w:rsidRPr="00ED0A54">
        <w:rPr>
          <w:bCs/>
          <w:color w:val="444444"/>
          <w:sz w:val="28"/>
          <w:szCs w:val="28"/>
        </w:rPr>
        <w:t>наблюдают за проведением массажа другими детьми.</w:t>
      </w:r>
    </w:p>
    <w:p w:rsidR="00ED0A54" w:rsidRPr="00ED0A54" w:rsidRDefault="00ED0A54" w:rsidP="00ED0A54">
      <w:pPr>
        <w:shd w:val="clear" w:color="auto" w:fill="FFFFFF"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D0A54" w:rsidRDefault="00ED0A54" w:rsidP="00ED0A54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«Комар и конь»</w:t>
      </w:r>
      <w:r w:rsidR="00DB2542" w:rsidRPr="00ED0A5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B2542">
        <w:rPr>
          <w:color w:val="000000"/>
          <w:sz w:val="28"/>
          <w:szCs w:val="28"/>
        </w:rPr>
        <w:t xml:space="preserve">Бегал конь по полю (1). И прилетел к нему комар (2) </w:t>
      </w:r>
      <w:r w:rsidR="00DB2542">
        <w:rPr>
          <w:color w:val="000000"/>
          <w:sz w:val="28"/>
          <w:szCs w:val="28"/>
        </w:rPr>
        <w:br/>
        <w:t xml:space="preserve">Сел комар коню на спину, а потом на шею, а потом на ухо (3).                                                         А потом и говорит: </w:t>
      </w:r>
      <w:r w:rsidR="00DB2542">
        <w:rPr>
          <w:color w:val="000000"/>
          <w:sz w:val="28"/>
          <w:szCs w:val="28"/>
        </w:rPr>
        <w:br/>
        <w:t xml:space="preserve">- Хоть и большой ты и сильный, а мы, комары, еще сильнее: как накинемся, всего покусаем и победим. </w:t>
      </w:r>
      <w:r w:rsidR="00DB2542">
        <w:rPr>
          <w:color w:val="000000"/>
          <w:sz w:val="28"/>
          <w:szCs w:val="28"/>
        </w:rPr>
        <w:br/>
        <w:t xml:space="preserve">- А вот нет, — говорит конь. Тут комар как зажужжит (4). </w:t>
      </w:r>
      <w:r w:rsidR="00DB2542">
        <w:rPr>
          <w:color w:val="000000"/>
          <w:sz w:val="28"/>
          <w:szCs w:val="28"/>
        </w:rPr>
        <w:br/>
        <w:t xml:space="preserve">И из леса и с болота, и с пруда слетелись комары (5). </w:t>
      </w:r>
      <w:r w:rsidR="00DB2542">
        <w:rPr>
          <w:color w:val="000000"/>
          <w:sz w:val="28"/>
          <w:szCs w:val="28"/>
        </w:rPr>
        <w:br/>
        <w:t xml:space="preserve">Облепили они коня, и на спине сидят и на шее сидят, и на щеках, и на ногах(6).                     </w:t>
      </w:r>
    </w:p>
    <w:p w:rsidR="00DB2542" w:rsidRDefault="00DB2542" w:rsidP="00ED0A54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Вот конь и спрашивает: </w:t>
      </w:r>
      <w:r>
        <w:rPr>
          <w:color w:val="000000"/>
          <w:sz w:val="28"/>
          <w:szCs w:val="28"/>
        </w:rPr>
        <w:br/>
        <w:t xml:space="preserve">- Все, что ли, прилетели?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lastRenderedPageBreak/>
        <w:t>- Все!- отвечают комары.</w:t>
      </w:r>
      <w:r>
        <w:rPr>
          <w:color w:val="000000"/>
          <w:sz w:val="28"/>
          <w:szCs w:val="28"/>
        </w:rPr>
        <w:br/>
        <w:t xml:space="preserve">- Тогда держитесь, — говорит конь.                                                                                            И как повалится на спину(7) и начал с боку на бок перекатываться (8).                                           Всех комаров передавил, один только комар и остался.                                                    Скоро он к тебе прилетит. </w:t>
      </w:r>
    </w:p>
    <w:p w:rsidR="00DB2542" w:rsidRDefault="00DB2542" w:rsidP="00ED0A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  <w:t>1 – барабаним кулаками по спине (туловищу).</w:t>
      </w:r>
    </w:p>
    <w:p w:rsidR="00DB2542" w:rsidRDefault="00DB2542" w:rsidP="00ED0A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– водим пальцам по спине (туловищу).</w:t>
      </w:r>
    </w:p>
    <w:p w:rsidR="00DB2542" w:rsidRDefault="00DB2542" w:rsidP="00ED0A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3, 6  – дотрагиваемся до соответствующих частей тела.</w:t>
      </w:r>
    </w:p>
    <w:p w:rsidR="00DB2542" w:rsidRDefault="00DB2542" w:rsidP="00ED0A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4,5 – звукоподражание.</w:t>
      </w:r>
    </w:p>
    <w:p w:rsidR="00DB2542" w:rsidRDefault="00DB2542" w:rsidP="00ED0A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– ложимся на спину.</w:t>
      </w:r>
    </w:p>
    <w:p w:rsidR="00DB2542" w:rsidRDefault="00DB2542" w:rsidP="00ED0A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– катаемся на спине, переваливаясь с боку на бок.</w:t>
      </w:r>
    </w:p>
    <w:p w:rsidR="00E56067" w:rsidRDefault="00E56067" w:rsidP="00ED0A54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4954" w:rsidRDefault="00E56067">
      <w:r>
        <w:rPr>
          <w:noProof/>
        </w:rPr>
        <w:drawing>
          <wp:inline distT="0" distB="0" distL="0" distR="0">
            <wp:extent cx="5981700" cy="3712780"/>
            <wp:effectExtent l="38100" t="38100" r="38100" b="40640"/>
            <wp:docPr id="1" name="Рисунок 1" descr="C:\Users\ADM\Downloads\46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46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93" cy="371712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954" w:rsidSect="00ED0A54">
      <w:pgSz w:w="11906" w:h="16838"/>
      <w:pgMar w:top="1134" w:right="1133" w:bottom="851" w:left="1276" w:header="708" w:footer="708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9"/>
    <w:rsid w:val="007C4954"/>
    <w:rsid w:val="00A70479"/>
    <w:rsid w:val="00DB2542"/>
    <w:rsid w:val="00E56067"/>
    <w:rsid w:val="00ED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4</cp:revision>
  <dcterms:created xsi:type="dcterms:W3CDTF">2017-06-18T17:30:00Z</dcterms:created>
  <dcterms:modified xsi:type="dcterms:W3CDTF">2020-05-12T07:07:00Z</dcterms:modified>
</cp:coreProperties>
</file>