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14946" w14:textId="77777777" w:rsidR="008A46B9" w:rsidRDefault="008A46B9" w:rsidP="00D74087">
      <w:pPr>
        <w:shd w:val="clear" w:color="auto" w:fill="FFFFFF"/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14:paraId="0504DC1F" w14:textId="77777777" w:rsidR="008A46B9" w:rsidRDefault="008A46B9" w:rsidP="00D74087">
      <w:pPr>
        <w:shd w:val="clear" w:color="auto" w:fill="FFFFFF"/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14:paraId="267D5500" w14:textId="28B53747" w:rsidR="00D74087" w:rsidRPr="00AC0099" w:rsidRDefault="00D74087" w:rsidP="00D74087">
      <w:pPr>
        <w:shd w:val="clear" w:color="auto" w:fill="FFFFFF"/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FF0000"/>
          <w:sz w:val="96"/>
          <w:szCs w:val="96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96"/>
          <w:szCs w:val="96"/>
          <w:lang w:eastAsia="ru-RU"/>
        </w:rPr>
        <w:t>Консультаци</w:t>
      </w:r>
      <w:r w:rsidR="00766D13"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96"/>
          <w:szCs w:val="96"/>
          <w:lang w:eastAsia="ru-RU"/>
        </w:rPr>
        <w:t>я</w:t>
      </w: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96"/>
          <w:szCs w:val="96"/>
          <w:lang w:eastAsia="ru-RU"/>
        </w:rPr>
        <w:t xml:space="preserve"> для родителей </w:t>
      </w:r>
    </w:p>
    <w:p w14:paraId="7DA1D08A" w14:textId="3C28A219" w:rsidR="00D74087" w:rsidRPr="00AC0099" w:rsidRDefault="00766D13" w:rsidP="00D74087">
      <w:pPr>
        <w:shd w:val="clear" w:color="auto" w:fill="FFFFFF"/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70AD47" w:themeColor="accent6"/>
          <w:sz w:val="96"/>
          <w:szCs w:val="96"/>
          <w:lang w:eastAsia="ru-RU"/>
        </w:rPr>
        <w:t>«Чем занять ребёнка летом»</w:t>
      </w:r>
    </w:p>
    <w:p w14:paraId="43CA374B" w14:textId="77777777" w:rsidR="00D74087" w:rsidRDefault="00D74087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B80725" w14:textId="77777777" w:rsidR="00D74087" w:rsidRDefault="00D74087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F6FA8C" w14:textId="77777777" w:rsidR="00D74087" w:rsidRDefault="00D74087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F69A1C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83086C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E718C9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AEB31C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19F5B7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F43E55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07F5FA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747360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7B17DF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4F925D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AED725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808CB9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A3465C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CF1742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BBFEAA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25A8BC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C6FA35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F7988C9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81766F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A9846D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4A0610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D7840D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F1EAD2" w14:textId="77777777" w:rsidR="008A46B9" w:rsidRDefault="008A46B9" w:rsidP="00B45119">
      <w:p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CA5D1E" w14:textId="4DB285D0" w:rsidR="008A46B9" w:rsidRDefault="00766D13" w:rsidP="00766D13">
      <w:pPr>
        <w:shd w:val="clear" w:color="auto" w:fill="FFFFFF"/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66098" wp14:editId="7B090778">
            <wp:extent cx="3600450" cy="34595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88" cy="34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D9AD1" w14:textId="77777777" w:rsidR="00B45119" w:rsidRPr="00A12B65" w:rsidRDefault="00B45119" w:rsidP="00B45119">
      <w:pPr>
        <w:shd w:val="clear" w:color="auto" w:fill="FFFFFF"/>
        <w:spacing w:after="0" w:line="240" w:lineRule="auto"/>
        <w:ind w:left="76" w:right="76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</w:p>
    <w:p w14:paraId="6CD90064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Каждый ребенок с нетерпением ждет наступления лета. Вместе с тем для родителей лето - это очередная головная боль в поисках ответа на вопрос “чем занять детей летом”. Провести все три месяца у компьютера или телевизора – не очень хорошая идея. Так можно легко растерять полученные за год знания и навыки. Обсудим варианты, которые помогут их приумножить и провести лето с пользой.</w:t>
      </w:r>
    </w:p>
    <w:p w14:paraId="2EBAD671" w14:textId="7DDF7491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 </w:t>
      </w:r>
    </w:p>
    <w:p w14:paraId="50C17C66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</w:p>
    <w:p w14:paraId="29CE3C9B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Отправляясь на отдых с детьми за город, с компанией, на забывайте взять с собой необходимые атрибуты для игры, это могут быть мячи, ракетки, а также многое другое, на что хватит выдумки.</w:t>
      </w:r>
    </w:p>
    <w:p w14:paraId="67F7E132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 xml:space="preserve"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</w:t>
      </w: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lastRenderedPageBreak/>
        <w:t>взаимоотношений в семье, сближают детей и родителей. Предлагаем вам некоторый перечень игр, которые вы можете использовать с детьми во время летнего отдыха.</w:t>
      </w:r>
    </w:p>
    <w:p w14:paraId="2B8721AB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Игры с мячом</w:t>
      </w:r>
    </w:p>
    <w:p w14:paraId="7A23632D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«Съедобное – несъедобное»</w:t>
      </w:r>
    </w:p>
    <w:p w14:paraId="3AA0AF2F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14:paraId="416D5F0A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«Назови животное»</w:t>
      </w:r>
    </w:p>
    <w:p w14:paraId="1BE3C89E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Можно использовать разную классификацию предметов 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14:paraId="0C9421E7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«Догони мяч»</w:t>
      </w:r>
    </w:p>
    <w:p w14:paraId="29E55FDB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14:paraId="5F9B0C3B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«Проскачи с мячом» </w:t>
      </w: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(игра-эстафета)</w:t>
      </w:r>
    </w:p>
    <w:p w14:paraId="5A310BB3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Игроки делятся на две команды. У каждой команды по мячу. Поставьте первыми в команде детей. Определите место, до которого необходимо «доскакать». По команде игроки начинают прыгать с мячом, который зажат между коленями. Выигрывает команда, которая быстрее справилась с заданием, не уронив мяч.</w:t>
      </w:r>
    </w:p>
    <w:p w14:paraId="269AAAD2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«Вышибалы»</w:t>
      </w:r>
    </w:p>
    <w:p w14:paraId="1697F722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Игроки делятся на две команды. Одна команда встает посередине, другая команда с мячом встает с двух сторон. Команда с мячом старается попасть мячом, «вышибить» игроков из центра. Потом команды меняются местами.</w:t>
      </w:r>
    </w:p>
    <w:p w14:paraId="5EF099B5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Это совсем небольшой перечень игр с мячом, которые вы можете провести с детьми на отдыхе. Фантазируйте, придумывайте свои игры, и вам обеспечено хорошее настроение.</w:t>
      </w:r>
    </w:p>
    <w:p w14:paraId="4F45A419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соревнование. «Кто больше соберет шишек». Проведите игру «Самый ловкий». Найдите пенек и поставьте на него пластиковую бутылку. А теперь постарайтесь сбить ее шишкой на расстоянии. Используйте для игр желуди, камешки, веточки, фантазируйте вместе с детьми.</w:t>
      </w:r>
    </w:p>
    <w:p w14:paraId="3DB529C6" w14:textId="2E90CB53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538135" w:themeColor="accent6" w:themeShade="BF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Познакомьте детей с русскими народными играми: «Горелки», «Чехарда». Вспомните игры</w:t>
      </w:r>
      <w:r w:rsid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,</w:t>
      </w: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 xml:space="preserve"> в которые играли сами в детстве: «Садовник», «Краски», «Бабушка, нитки запутались», «Жмурки». Ваш ребенок будет в восторге, а вы снова окажитесь в детстве. Отличное настроение обеспечено и вам, и вашему ребенку.</w:t>
      </w:r>
    </w:p>
    <w:p w14:paraId="13C5AEC4" w14:textId="0570BADF" w:rsidR="00B45119" w:rsidRPr="00AC0099" w:rsidRDefault="00766D13" w:rsidP="00AC0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</w:pPr>
      <w:r w:rsidRPr="00AC0099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Также можно поиграть и другие игры с детьми:</w:t>
      </w:r>
    </w:p>
    <w:p w14:paraId="21CE53B2" w14:textId="77777777" w:rsidR="00B45119" w:rsidRPr="00AC0099" w:rsidRDefault="00B45119" w:rsidP="00AC0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</w:pPr>
    </w:p>
    <w:p w14:paraId="7A918815" w14:textId="49E5F0E3" w:rsidR="00766D13" w:rsidRPr="00AC0099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</w:pP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Лейка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Можно купить готовую или сделать ее из пластмассовой бутылки, проткнув в крышке несколько дырочек. Ребенок может поливать растения, мочить песок для куличиков, рисовать узоры водой на сухом асфальте и даже обливаться, если на улице очень жарко.                        </w:t>
      </w:r>
    </w:p>
    <w:p w14:paraId="03D4EE2C" w14:textId="77777777" w:rsidR="00AC0099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</w:pP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Мыльные пузыри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Ребенок может надувать мыльные пузыри, ловить их и просто смотреть, как они летят, подхваченные ветерком.                                                                                                               </w:t>
      </w: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Рисунки на асфальте цветными мелками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В процессе игры можно научить ребенка читать и считать. Если дорожка, на которой рисует ребенок, выложена из кирпичей, можно предложить ребенку закрашивать кирпичики разными цветами.                                                                                       </w:t>
      </w: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Кормление птиц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Дайте ребенку хлеб, пусть отщипывает понемногу и бросает голубям, или пшено, или семечки, и бросает их понемногу, то левой, то правой рукой. Это занятие развивает мелкую моторику ребенка. Кормление птиц прививает нежность и заботу, учит любить природу. Еще это интересно и познавательно - ведь ребенок сможет наблюдать поведение птиц в непосредственной близи: одни смелые, шустрые, другие - пугливые.                                                       </w:t>
      </w:r>
    </w:p>
    <w:p w14:paraId="3C1E7BA0" w14:textId="1AC1B83F" w:rsidR="00766D13" w:rsidRPr="00AC0099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</w:pPr>
      <w:bookmarkStart w:id="0" w:name="_GoBack"/>
      <w:bookmarkEnd w:id="0"/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Рисуем на природе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Краски вокруг нас. Если вы отдыхаете на даче или живете в своем доме, вынесите на улицу мольберт, бумагу, гуашь, воду в банке, и пусть ребенок рисует все, что видит вокруг: небо, яблоню, куст смородины. Пусть старается передавать не форму, а цвет.            </w:t>
      </w:r>
    </w:p>
    <w:p w14:paraId="78797579" w14:textId="08DCC8B0" w:rsidR="00766D13" w:rsidRPr="00AC0099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</w:pP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 xml:space="preserve">   Обруч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Обруч хорошо подходит для летних прогулок. Его можно крутить на талии, шее, руках и ногах. Через него можно прыгать, как через скакалку, обруч можно подбрасывать, катать, прыгать через него, использовать в различных играх.                                                                                     </w:t>
      </w:r>
    </w:p>
    <w:p w14:paraId="669CA6AE" w14:textId="71A27B21" w:rsidR="00766D13" w:rsidRPr="00AC0099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</w:pP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 </w:t>
      </w: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Собираем сокровища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Это могут быть камешки, листики, палочки, шишечки, цветочки, семена растений. Собирая эти сокровища, детально рассказывайте малышу о каждой находке, сочиняйте сказки. Дома этот "клад" можно использовать для творчества.                                                     </w:t>
      </w:r>
    </w:p>
    <w:p w14:paraId="7C2554BF" w14:textId="77777777" w:rsidR="00766D13" w:rsidRPr="00AC0099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</w:pP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Рассматриваем травку, листья, деревья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Расскажите малышу, что деревьев много, а листики у всех разные. Покажите. Сравнивайте их по размеру, цвету. Учите бережному отношению к окружающей среде.                                                                                                                               </w:t>
      </w: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Наблюдение за облаками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Увидели на небе облака - понаблюдайте за ними, как они плывут, на что похожи.                                                                                                                                                         </w:t>
      </w: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Игры в песочнице.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 Пересыпайте песок, делайте куличики. Это идеальное место для изучения понятий много-мало, тяжелый-легкий, жидкий-твердый. 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lastRenderedPageBreak/>
        <w:t xml:space="preserve">Игра с пеком не только укрепляет пальчики ребенка, но и развивает мелкую моторику.                                                                          </w:t>
      </w:r>
    </w:p>
    <w:p w14:paraId="22B347A4" w14:textId="141CD4F3" w:rsidR="00766D13" w:rsidRPr="00AC0099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</w:pP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Рисуем на земле палочкой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Рисуем на земле палочкой животных или людей, придумываем к ним сказку. Рисуя, изучаем геометрические фигуры, буквы.                                                            </w:t>
      </w:r>
    </w:p>
    <w:p w14:paraId="52D01DAB" w14:textId="3203EAED" w:rsidR="00766D13" w:rsidRPr="00766D13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Сосчитай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. На прогулке можно заняться математикой. считайте камешки, палочки, совочки, ведерки, формочки и т.д.                                                                                                                                 </w:t>
      </w: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t>Изобрази животное.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  Изображайте вместе с малышом "кто как ходит". во время изображения косолапого мишки, скачущего зайца или летающего воробья имитируйте их звуки.       </w:t>
      </w:r>
      <w:r>
        <w:rPr>
          <w:noProof/>
          <w:lang w:eastAsia="ru-RU"/>
        </w:rPr>
        <w:drawing>
          <wp:inline distT="0" distB="0" distL="0" distR="0" wp14:anchorId="69C659AE" wp14:editId="796B4C89">
            <wp:extent cx="4613394" cy="658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09" cy="65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00B7" w14:textId="30E856AD" w:rsidR="00766D13" w:rsidRPr="00AC0099" w:rsidRDefault="00766D13" w:rsidP="00AC0099">
      <w:pPr>
        <w:spacing w:after="200" w:line="276" w:lineRule="auto"/>
        <w:jc w:val="both"/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</w:pPr>
      <w:r w:rsidRPr="00AC0099">
        <w:rPr>
          <w:rFonts w:ascii="Times New Roman" w:eastAsia="Calibri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Прогулки под дождем</w:t>
      </w:r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>. Если ребенок здоров, гулять с ним нужно в любую погоду, даже если на улице идет дождь. наденьте резиновые сапоги, непромокаемый плащ, возьмите зонт - и скорее на улицу. гуляя, можно слушать дождь, как он стучит по зонту, по листве, по дорожкам, лужам, смотреть как капли подпрыгивают, пускают круги на воде. Можно вспоминать стихи-</w:t>
      </w:r>
      <w:proofErr w:type="spellStart"/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>потешки</w:t>
      </w:r>
      <w:proofErr w:type="spellEnd"/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, </w:t>
      </w:r>
      <w:proofErr w:type="spellStart"/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>заклички</w:t>
      </w:r>
      <w:proofErr w:type="spellEnd"/>
      <w:r w:rsidRPr="00AC0099">
        <w:rPr>
          <w:rFonts w:ascii="Times New Roman" w:eastAsia="Calibri" w:hAnsi="Times New Roman" w:cs="Times New Roman"/>
          <w:color w:val="538135" w:themeColor="accent6" w:themeShade="BF"/>
          <w:sz w:val="28"/>
          <w:szCs w:val="28"/>
        </w:rPr>
        <w:t xml:space="preserve"> о дожде и солнце, поговорки о лете. Можно бросать в лужи камешки, палочки, листья и наблюдать за брызгами: какие тонут, а какие - нет. Пусть впечатления, полученные на прогулке, послужат вам опорой для импровизированных занятий по развитию речи, как подскажет вам ваша наблюдательность и фантазия. Разговаривайте больше с малышом, ведь в процессе общения формируется его мироздание. Игры на прогулке не только полезны для здоровья, но и помогают ребенку узнавать что-то новое, сочинять, думать.</w:t>
      </w:r>
    </w:p>
    <w:p w14:paraId="7B9B2CEA" w14:textId="77777777" w:rsidR="00766D13" w:rsidRPr="00766D13" w:rsidRDefault="00766D13" w:rsidP="00766D13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36D99E0" w14:textId="24642C4A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B4E16C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38A4CF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41751FF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B17156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55D7F2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4A2161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EF3E23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2F8B86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08601C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5BD022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4CB0DF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2A330E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F563F8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0910A9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BD10F10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E3BD9C3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1DFEE8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8E7CB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712499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95D0DB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7A4225" w14:textId="77777777" w:rsidR="00B45119" w:rsidRDefault="00B45119" w:rsidP="00B45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CC91B0" w14:textId="77777777" w:rsidR="00F47969" w:rsidRDefault="00F47969" w:rsidP="0090273D">
      <w:pPr>
        <w:spacing w:after="0"/>
      </w:pPr>
      <w:bookmarkStart w:id="1" w:name="t297"/>
      <w:bookmarkEnd w:id="1"/>
    </w:p>
    <w:sectPr w:rsidR="00F47969" w:rsidSect="00766D13">
      <w:pgSz w:w="11906" w:h="16838"/>
      <w:pgMar w:top="1134" w:right="850" w:bottom="1134" w:left="1701" w:header="708" w:footer="708" w:gutter="0"/>
      <w:pgBorders w:display="firstPage"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6C664D"/>
    <w:multiLevelType w:val="multilevel"/>
    <w:tmpl w:val="BF96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EC8"/>
    <w:rsid w:val="00035E0E"/>
    <w:rsid w:val="000A5569"/>
    <w:rsid w:val="006F7EC8"/>
    <w:rsid w:val="00766D13"/>
    <w:rsid w:val="007B3B45"/>
    <w:rsid w:val="008A46B9"/>
    <w:rsid w:val="0090273D"/>
    <w:rsid w:val="00A12B65"/>
    <w:rsid w:val="00AC0099"/>
    <w:rsid w:val="00B45119"/>
    <w:rsid w:val="00BE42DE"/>
    <w:rsid w:val="00D74087"/>
    <w:rsid w:val="00E021F3"/>
    <w:rsid w:val="00EA7270"/>
    <w:rsid w:val="00F4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C7757"/>
  <w15:chartTrackingRefBased/>
  <w15:docId w15:val="{A54A4A4F-22F2-4C95-B8EC-3B7C84A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A7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A7270"/>
  </w:style>
  <w:style w:type="paragraph" w:customStyle="1" w:styleId="c3">
    <w:name w:val="c3"/>
    <w:basedOn w:val="a"/>
    <w:rsid w:val="00EA7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7270"/>
  </w:style>
  <w:style w:type="character" w:customStyle="1" w:styleId="c5">
    <w:name w:val="c5"/>
    <w:basedOn w:val="a0"/>
    <w:rsid w:val="00EA7270"/>
  </w:style>
  <w:style w:type="character" w:customStyle="1" w:styleId="c7">
    <w:name w:val="c7"/>
    <w:basedOn w:val="a0"/>
    <w:rsid w:val="00EA7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9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33F48-41B5-44F6-8ACA-CB73082F3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метод. кабинет</cp:lastModifiedBy>
  <cp:revision>3</cp:revision>
  <dcterms:created xsi:type="dcterms:W3CDTF">2020-08-06T09:38:00Z</dcterms:created>
  <dcterms:modified xsi:type="dcterms:W3CDTF">2020-08-06T11:50:00Z</dcterms:modified>
</cp:coreProperties>
</file>